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rsidP="004A246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br w:type="textWrapping" w:clear="all"/>
      </w:r>
      <w:r>
        <w:rPr>
          <w:rFonts w:ascii="Times New Roman" w:eastAsia="Times New Roman" w:hAnsi="Times New Roman" w:cs="Times New Roman"/>
          <w:b/>
          <w:noProof/>
          <w:color w:val="000000"/>
          <w:sz w:val="24"/>
          <w:szCs w:val="24"/>
          <w:lang w:val="kk-KZ" w:eastAsia="ru-RU"/>
        </w:rPr>
        <w:t xml:space="preserve">                                                                                                                            </w:t>
      </w:r>
      <w:r w:rsidRPr="004A2467">
        <w:rPr>
          <w:rFonts w:ascii="Times New Roman" w:eastAsia="Times New Roman" w:hAnsi="Times New Roman" w:cs="Times New Roman"/>
          <w:b/>
          <w:noProof/>
          <w:color w:val="000000"/>
          <w:sz w:val="24"/>
          <w:szCs w:val="24"/>
          <w:lang w:eastAsia="ru-RU"/>
        </w:rPr>
        <w:drawing>
          <wp:inline distT="0" distB="0" distL="0" distR="0" wp14:anchorId="652565EC" wp14:editId="66C3ED97">
            <wp:extent cx="1762125" cy="1047750"/>
            <wp:effectExtent l="0" t="0" r="9525" b="0"/>
            <wp:docPr id="2" name="Рисунок 2" descr="C:\Users\user\Downloads\WhatsApp Image 2026-03-31 at 21.04.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6-03-31 at 21.04.29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0367" cy="1076434"/>
                    </a:xfrm>
                    <a:prstGeom prst="rect">
                      <a:avLst/>
                    </a:prstGeom>
                    <a:noFill/>
                    <a:ln>
                      <a:noFill/>
                    </a:ln>
                  </pic:spPr>
                </pic:pic>
              </a:graphicData>
            </a:graphic>
          </wp:inline>
        </w:drawing>
      </w: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rsidP="004A2467">
      <w:pPr>
        <w:spacing w:after="0" w:line="240" w:lineRule="auto"/>
        <w:jc w:val="center"/>
        <w:rPr>
          <w:rFonts w:ascii="Times New Roman" w:hAnsi="Times New Roman" w:cs="Times New Roman"/>
          <w:b/>
          <w:spacing w:val="-3"/>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Мектепке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дейінгі</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тәрбие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мен</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 xml:space="preserve">оқытудың  </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үлгілік</w:t>
      </w:r>
      <w:r>
        <w:rPr>
          <w:rFonts w:ascii="Times New Roman" w:hAnsi="Times New Roman" w:cs="Times New Roman"/>
          <w:b/>
          <w:spacing w:val="-5"/>
          <w:sz w:val="24"/>
          <w:szCs w:val="24"/>
          <w:lang w:val="kk-KZ"/>
        </w:rPr>
        <w:t xml:space="preserve"> </w:t>
      </w:r>
      <w:r>
        <w:rPr>
          <w:rFonts w:ascii="Times New Roman" w:hAnsi="Times New Roman" w:cs="Times New Roman"/>
          <w:b/>
          <w:sz w:val="24"/>
          <w:szCs w:val="24"/>
          <w:lang w:val="kk-KZ"/>
        </w:rPr>
        <w:t>оқу</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бағдарламасы   негізінде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 xml:space="preserve"> 2023-2024оқу</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жылына</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арналған  ұйымдастырылған</w:t>
      </w:r>
      <w:r>
        <w:rPr>
          <w:rFonts w:ascii="Times New Roman" w:hAnsi="Times New Roman" w:cs="Times New Roman"/>
          <w:b/>
          <w:spacing w:val="65"/>
          <w:sz w:val="24"/>
          <w:szCs w:val="24"/>
          <w:lang w:val="kk-KZ"/>
        </w:rPr>
        <w:t xml:space="preserve"> </w:t>
      </w:r>
      <w:r>
        <w:rPr>
          <w:rFonts w:ascii="Times New Roman" w:hAnsi="Times New Roman" w:cs="Times New Roman"/>
          <w:b/>
          <w:sz w:val="24"/>
          <w:szCs w:val="24"/>
          <w:lang w:val="kk-KZ"/>
        </w:rPr>
        <w:t>іс-әрекеттің</w:t>
      </w:r>
      <w:r>
        <w:rPr>
          <w:rFonts w:ascii="Times New Roman" w:hAnsi="Times New Roman" w:cs="Times New Roman"/>
          <w:b/>
          <w:spacing w:val="-3"/>
          <w:sz w:val="24"/>
          <w:szCs w:val="24"/>
          <w:lang w:val="kk-KZ"/>
        </w:rPr>
        <w:t xml:space="preserve"> переспективалық жоспар</w:t>
      </w:r>
    </w:p>
    <w:p w:rsidR="004A2467" w:rsidRDefault="004A2467" w:rsidP="004A2467">
      <w:pPr>
        <w:spacing w:after="14" w:line="266" w:lineRule="auto"/>
        <w:ind w:right="7"/>
        <w:jc w:val="both"/>
        <w:rPr>
          <w:rFonts w:ascii="Times New Roman" w:hAnsi="Times New Roman" w:cs="Times New Roman"/>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4A2467" w:rsidRDefault="004A2467" w:rsidP="004A2467">
      <w:pPr>
        <w:spacing w:after="0" w:line="240" w:lineRule="auto"/>
        <w:rPr>
          <w:rFonts w:ascii="Times New Roman" w:hAnsi="Times New Roman" w:cs="Times New Roman"/>
          <w:b/>
          <w:sz w:val="24"/>
          <w:szCs w:val="24"/>
          <w:lang w:val="kk-KZ"/>
        </w:rPr>
      </w:pPr>
    </w:p>
    <w:p w:rsidR="004A2467" w:rsidRDefault="004A2467">
      <w:pPr>
        <w:spacing w:after="0" w:line="240" w:lineRule="auto"/>
        <w:jc w:val="center"/>
        <w:rPr>
          <w:rFonts w:ascii="Times New Roman" w:hAnsi="Times New Roman" w:cs="Times New Roman"/>
          <w:b/>
          <w:sz w:val="24"/>
          <w:szCs w:val="24"/>
          <w:lang w:val="kk-KZ"/>
        </w:rPr>
      </w:pPr>
    </w:p>
    <w:p w:rsidR="009D299F" w:rsidRDefault="0051300F">
      <w:pPr>
        <w:spacing w:after="0" w:line="240" w:lineRule="auto"/>
        <w:jc w:val="center"/>
        <w:rPr>
          <w:rFonts w:ascii="Times New Roman" w:hAnsi="Times New Roman" w:cs="Times New Roman"/>
          <w:b/>
          <w:spacing w:val="-3"/>
          <w:sz w:val="24"/>
          <w:szCs w:val="24"/>
          <w:lang w:val="kk-KZ"/>
        </w:rPr>
      </w:pPr>
      <w:r>
        <w:rPr>
          <w:rFonts w:ascii="Times New Roman" w:hAnsi="Times New Roman" w:cs="Times New Roman"/>
          <w:b/>
          <w:sz w:val="24"/>
          <w:szCs w:val="24"/>
          <w:lang w:val="kk-KZ"/>
        </w:rPr>
        <w:lastRenderedPageBreak/>
        <w:t>Мектепке дейінгі тәрбие мен оқытудың үлгілік оқу жоспары және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Мектепке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дейінгі</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тәрбие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мен</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 xml:space="preserve">оқытудың  </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үлгілік</w:t>
      </w:r>
      <w:r>
        <w:rPr>
          <w:rFonts w:ascii="Times New Roman" w:hAnsi="Times New Roman" w:cs="Times New Roman"/>
          <w:b/>
          <w:spacing w:val="-5"/>
          <w:sz w:val="24"/>
          <w:szCs w:val="24"/>
          <w:lang w:val="kk-KZ"/>
        </w:rPr>
        <w:t xml:space="preserve"> </w:t>
      </w:r>
      <w:r>
        <w:rPr>
          <w:rFonts w:ascii="Times New Roman" w:hAnsi="Times New Roman" w:cs="Times New Roman"/>
          <w:b/>
          <w:sz w:val="24"/>
          <w:szCs w:val="24"/>
          <w:lang w:val="kk-KZ"/>
        </w:rPr>
        <w:t>оқу</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бағдарламасы   негізінде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 xml:space="preserve"> 2023-2024оқу</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жылына</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арналған  ұйымдастырылған</w:t>
      </w:r>
      <w:r>
        <w:rPr>
          <w:rFonts w:ascii="Times New Roman" w:hAnsi="Times New Roman" w:cs="Times New Roman"/>
          <w:b/>
          <w:spacing w:val="65"/>
          <w:sz w:val="24"/>
          <w:szCs w:val="24"/>
          <w:lang w:val="kk-KZ"/>
        </w:rPr>
        <w:t xml:space="preserve"> </w:t>
      </w:r>
      <w:r>
        <w:rPr>
          <w:rFonts w:ascii="Times New Roman" w:hAnsi="Times New Roman" w:cs="Times New Roman"/>
          <w:b/>
          <w:sz w:val="24"/>
          <w:szCs w:val="24"/>
          <w:lang w:val="kk-KZ"/>
        </w:rPr>
        <w:t>іс-әрекеттің</w:t>
      </w:r>
      <w:r>
        <w:rPr>
          <w:rFonts w:ascii="Times New Roman" w:hAnsi="Times New Roman" w:cs="Times New Roman"/>
          <w:b/>
          <w:spacing w:val="-3"/>
          <w:sz w:val="24"/>
          <w:szCs w:val="24"/>
          <w:lang w:val="kk-KZ"/>
        </w:rPr>
        <w:t xml:space="preserve"> переспективалық жоспар</w:t>
      </w:r>
    </w:p>
    <w:p w:rsidR="009D299F" w:rsidRDefault="009D299F">
      <w:pPr>
        <w:spacing w:after="14" w:line="266" w:lineRule="auto"/>
        <w:ind w:right="7"/>
        <w:jc w:val="both"/>
        <w:rPr>
          <w:rFonts w:ascii="Times New Roman" w:hAnsi="Times New Roman" w:cs="Times New Roman"/>
          <w:sz w:val="24"/>
          <w:szCs w:val="24"/>
          <w:lang w:val="kk-KZ"/>
        </w:rPr>
      </w:pPr>
    </w:p>
    <w:p w:rsidR="009D299F" w:rsidRDefault="0051300F">
      <w:pPr>
        <w:spacing w:after="0"/>
        <w:rPr>
          <w:rFonts w:ascii="Times New Roman" w:hAnsi="Times New Roman" w:cs="Times New Roman"/>
          <w:sz w:val="24"/>
          <w:szCs w:val="24"/>
          <w:lang w:val="kk-KZ"/>
        </w:rPr>
      </w:pPr>
      <w:bookmarkStart w:id="0" w:name="_Hlk187496872"/>
      <w:r>
        <w:rPr>
          <w:rFonts w:ascii="TimesNewRomanPSMT" w:eastAsia="Times New Roman" w:hAnsi="TimesNewRomanPSMT" w:cs="Times New Roman"/>
          <w:b/>
          <w:color w:val="000000"/>
          <w:sz w:val="28"/>
          <w:szCs w:val="28"/>
          <w:lang w:val="kk-KZ" w:eastAsia="ru-RU"/>
        </w:rPr>
        <w:t>Білім беру ұйымы</w:t>
      </w:r>
      <w:r>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4A2467">
        <w:rPr>
          <w:rFonts w:ascii="Times New Roman" w:eastAsia="Times New Roman" w:hAnsi="Times New Roman" w:cs="Times New Roman"/>
          <w:color w:val="000000"/>
          <w:sz w:val="28"/>
          <w:szCs w:val="28"/>
          <w:lang w:val="kk-KZ" w:eastAsia="ru-RU"/>
        </w:rPr>
        <w:t>"ІнжуНұр" балабақшасы мекемесі</w:t>
      </w:r>
    </w:p>
    <w:p w:rsidR="009D299F" w:rsidRDefault="0051300F">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Балалардың жасы:</w:t>
      </w:r>
      <w:r>
        <w:rPr>
          <w:rFonts w:ascii="Times New Roman" w:eastAsia="Times New Roman" w:hAnsi="Times New Roman" w:cs="Times New Roman"/>
          <w:sz w:val="28"/>
          <w:szCs w:val="28"/>
          <w:lang w:val="kk-KZ" w:eastAsia="ru-RU"/>
        </w:rPr>
        <w:t xml:space="preserve"> 5 жастағы балалар</w:t>
      </w:r>
      <w:r>
        <w:rPr>
          <w:rFonts w:ascii="Times New Roman" w:eastAsia="Times New Roman" w:hAnsi="Times New Roman" w:cs="Times New Roman"/>
          <w:sz w:val="28"/>
          <w:szCs w:val="28"/>
          <w:lang w:val="kk-KZ" w:eastAsia="ru-RU"/>
        </w:rPr>
        <w:br/>
      </w:r>
      <w:r>
        <w:rPr>
          <w:rFonts w:ascii="Times New Roman" w:eastAsia="Times New Roman" w:hAnsi="Times New Roman" w:cs="Times New Roman"/>
          <w:b/>
          <w:sz w:val="28"/>
          <w:szCs w:val="28"/>
          <w:lang w:val="kk-KZ" w:eastAsia="ru-RU"/>
        </w:rPr>
        <w:t>Тобы:</w:t>
      </w:r>
      <w:r w:rsidR="004A2467">
        <w:rPr>
          <w:rFonts w:ascii="Times New Roman" w:eastAsia="Times New Roman" w:hAnsi="Times New Roman" w:cs="Times New Roman"/>
          <w:sz w:val="28"/>
          <w:szCs w:val="28"/>
          <w:lang w:val="kk-KZ" w:eastAsia="ru-RU"/>
        </w:rPr>
        <w:t xml:space="preserve"> «Құлыншақ</w:t>
      </w:r>
      <w:bookmarkStart w:id="1" w:name="_GoBack"/>
      <w:bookmarkEnd w:id="1"/>
      <w:r>
        <w:rPr>
          <w:rFonts w:ascii="Times New Roman" w:eastAsia="Times New Roman" w:hAnsi="Times New Roman" w:cs="Times New Roman"/>
          <w:sz w:val="28"/>
          <w:szCs w:val="28"/>
          <w:lang w:val="kk-KZ" w:eastAsia="ru-RU"/>
        </w:rPr>
        <w:t>» мектепалды тобы</w:t>
      </w:r>
    </w:p>
    <w:bookmarkEnd w:id="0"/>
    <w:p w:rsidR="009D299F" w:rsidRDefault="0051300F">
      <w:pPr>
        <w:rPr>
          <w:rFonts w:ascii="Times New Roman" w:hAnsi="Times New Roman" w:cs="Times New Roman"/>
          <w:b/>
          <w:sz w:val="24"/>
          <w:szCs w:val="24"/>
          <w:lang w:val="kk-KZ"/>
        </w:rPr>
      </w:pPr>
      <w:r>
        <w:rPr>
          <w:rFonts w:ascii="Times New Roman" w:hAnsi="Times New Roman" w:cs="Times New Roman"/>
          <w:sz w:val="24"/>
          <w:szCs w:val="24"/>
          <w:lang w:val="kk-KZ"/>
        </w:rPr>
        <w:t>Жоспардың құрылу кезеңі</w:t>
      </w:r>
      <w:r>
        <w:rPr>
          <w:rFonts w:ascii="Times New Roman" w:hAnsi="Times New Roman" w:cs="Times New Roman"/>
          <w:b/>
          <w:sz w:val="24"/>
          <w:szCs w:val="24"/>
          <w:lang w:val="kk-KZ"/>
        </w:rPr>
        <w:t xml:space="preserve">: қыркүйек айы 2023 жыл </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5"/>
      </w:tblGrid>
      <w:tr w:rsidR="009D299F">
        <w:trPr>
          <w:trHeight w:val="50"/>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5093"/>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б-п, г-ғ к-қ , ж-ш дыбыстарды дұрыс, анық айтуды үйрету.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Фонематикалық естуді дамыту, сөздегі дыбыстардың орнын анықтау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(басы, ортасы, соңы). Артикуляциялық жаттығулар жасау</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сөздік қорын тұрмыстық заттарды білдіретін зат есімдермен, заттардың қасиеттері мен сапасын сипаттайтын адамдардың қарым-қатынасын, олардың еңбекке қатынасын білдіретін үстеулермен байыту.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Сөйлемдердегі сөздерд</w:t>
            </w:r>
            <w:r>
              <w:rPr>
                <w:rFonts w:ascii="Times New Roman" w:eastAsia="Calibri" w:hAnsi="Times New Roman" w:cs="Times New Roman"/>
                <w:sz w:val="24"/>
                <w:szCs w:val="24"/>
                <w:lang w:val="kk-KZ"/>
              </w:rPr>
              <w:t xml:space="preserve">і: зат есімдерді сан есімдермен үйлестіре білуді жетілдіру.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15" w:line="240" w:lineRule="auto"/>
              <w:ind w:righ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Айналасындағылармен </w:t>
            </w:r>
            <w:r>
              <w:rPr>
                <w:rFonts w:ascii="Times New Roman" w:eastAsia="Calibri" w:hAnsi="Times New Roman" w:cs="Times New Roman"/>
                <w:sz w:val="24"/>
                <w:szCs w:val="24"/>
                <w:lang w:val="kk-KZ"/>
              </w:rPr>
              <w:tab/>
              <w:t xml:space="preserve">өздігінен </w:t>
            </w:r>
            <w:r>
              <w:rPr>
                <w:rFonts w:ascii="Times New Roman" w:eastAsia="Calibri" w:hAnsi="Times New Roman" w:cs="Times New Roman"/>
                <w:sz w:val="24"/>
                <w:szCs w:val="24"/>
                <w:lang w:val="kk-KZ"/>
              </w:rPr>
              <w:tab/>
              <w:t xml:space="preserve">диалогті </w:t>
            </w:r>
            <w:r>
              <w:rPr>
                <w:rFonts w:ascii="Times New Roman" w:eastAsia="Calibri" w:hAnsi="Times New Roman" w:cs="Times New Roman"/>
                <w:sz w:val="24"/>
                <w:szCs w:val="24"/>
                <w:lang w:val="kk-KZ"/>
              </w:rPr>
              <w:tab/>
              <w:t>бастауға ынталандыру, әңгімелесушіні мұқият тыңдап, сұрақтарды дұрыс қоюға баулу, әңгімелесу кезінде өзін мәдениетті ұстау, әдепті</w:t>
            </w:r>
            <w:r>
              <w:rPr>
                <w:rFonts w:ascii="Times New Roman" w:eastAsia="Calibri" w:hAnsi="Times New Roman" w:cs="Times New Roman"/>
                <w:sz w:val="24"/>
                <w:szCs w:val="24"/>
                <w:lang w:val="kk-KZ"/>
              </w:rPr>
              <w:t xml:space="preserve"> және сабырлы болу.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Шығармашылықпен әңгімелеп беруді жетілдіру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әңгіме</w:t>
            </w:r>
            <w:r>
              <w:rPr>
                <w:rFonts w:ascii="Times New Roman" w:eastAsia="Calibri" w:hAnsi="Times New Roman" w:cs="Times New Roman"/>
                <w:sz w:val="24"/>
                <w:szCs w:val="24"/>
                <w:lang w:val="kk-KZ"/>
              </w:rPr>
              <w:t>, жеке пікір білдіруге баулу</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p w:rsidR="009D299F" w:rsidRDefault="009D299F">
            <w:pPr>
              <w:spacing w:after="0" w:line="256" w:lineRule="exact"/>
              <w:ind w:left="105"/>
              <w:jc w:val="center"/>
              <w:rPr>
                <w:rFonts w:ascii="Times New Roman" w:eastAsia="Times New Roman" w:hAnsi="Times New Roman" w:cs="Times New Roman"/>
                <w:sz w:val="24"/>
                <w:szCs w:val="24"/>
                <w:lang w:val="kk-KZ"/>
              </w:rPr>
            </w:pP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қол жетімді көркем шығармалар мен фольклорға, театр әлеміне баулу, кітапқа деген қызығушылығын дамыту. Шығарма мазмұнын сюжеттің бірізділігін сақтай отырып, эмоциямен,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қисынды</w:t>
            </w:r>
            <w:r>
              <w:rPr>
                <w:rFonts w:ascii="Times New Roman" w:eastAsia="Calibri" w:hAnsi="Times New Roman" w:cs="Times New Roman"/>
                <w:sz w:val="24"/>
                <w:szCs w:val="24"/>
                <w:lang w:val="kk-KZ"/>
              </w:rPr>
              <w:t xml:space="preserve"> қайталап айтып беру, кейіпкерлерге және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олардың әрекеттеріне өз көзқ</w:t>
            </w:r>
            <w:r>
              <w:rPr>
                <w:rFonts w:ascii="Times New Roman" w:eastAsia="Calibri" w:hAnsi="Times New Roman" w:cs="Times New Roman"/>
                <w:sz w:val="24"/>
                <w:szCs w:val="24"/>
                <w:lang w:val="kk-KZ"/>
              </w:rPr>
              <w:t xml:space="preserve">арасын білдіру. Әдеби шығармаларды эмоционалды қабылдауына ықпал ету, олардың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мазмұнын түсіну, себеп-салдарлық байланыстарды, жанрларды (ертегі, әңгіме, өлең) ажырату, тілдің көркемдігін сезіну (эпитеттер, сипаттамалар, образды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 шығарма кейіпкерл</w:t>
            </w:r>
            <w:r>
              <w:rPr>
                <w:rFonts w:ascii="Times New Roman" w:eastAsia="Calibri" w:hAnsi="Times New Roman" w:cs="Times New Roman"/>
                <w:sz w:val="24"/>
                <w:szCs w:val="24"/>
                <w:lang w:val="kk-KZ"/>
              </w:rPr>
              <w:t>ерінің іс-әрекетін бағалау.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w:t>
            </w:r>
            <w:r>
              <w:rPr>
                <w:rFonts w:ascii="Times New Roman" w:eastAsia="Calibri" w:hAnsi="Times New Roman" w:cs="Times New Roman"/>
                <w:sz w:val="24"/>
                <w:szCs w:val="24"/>
                <w:lang w:val="kk-KZ"/>
              </w:rPr>
              <w:t>ң</w:t>
            </w:r>
            <w:r>
              <w:rPr>
                <w:rFonts w:ascii="Times New Roman" w:eastAsia="Calibri" w:hAnsi="Times New Roman" w:cs="Times New Roman"/>
                <w:sz w:val="24"/>
                <w:szCs w:val="24"/>
                <w:lang w:val="kk-KZ"/>
              </w:rPr>
              <w:t xml:space="preserve"> қалай қабылдағаны туралы айту, кейіпкерлердің жасырын әрекетін түсіну.  </w:t>
            </w:r>
            <w:r>
              <w:rPr>
                <w:rFonts w:ascii="Times New Roman" w:eastAsia="Calibri" w:hAnsi="Times New Roman" w:cs="Times New Roman"/>
                <w:sz w:val="24"/>
                <w:szCs w:val="24"/>
                <w:lang w:val="kk-KZ" w:eastAsia="ru-RU"/>
              </w:rPr>
              <w:t xml:space="preserve"> </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Сауат ашу негіздері.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w:t>
            </w:r>
            <w:r>
              <w:rPr>
                <w:rFonts w:ascii="Times New Roman" w:eastAsia="Calibri" w:hAnsi="Times New Roman" w:cs="Times New Roman"/>
                <w:sz w:val="24"/>
                <w:szCs w:val="24"/>
                <w:lang w:val="kk-KZ"/>
              </w:rPr>
              <w:t xml:space="preserve">лардың саны мен ретін анықтау. Буындардан сөздер құрастыруға (ауызша) үйрету. Геометриялық фигуралардың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суреттерінің сыртын шетке шығармай бояу. Жеміс -жидектердің дайын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суреттерінің сыртын шетке шығармай бастыру. Тігінен , көлденең , қысқа,  ұзын, </w:t>
            </w:r>
            <w:r>
              <w:rPr>
                <w:rFonts w:ascii="Times New Roman" w:eastAsia="Calibri" w:hAnsi="Times New Roman" w:cs="Times New Roman"/>
                <w:sz w:val="24"/>
                <w:szCs w:val="24"/>
                <w:lang w:val="kk-KZ"/>
              </w:rPr>
              <w:lastRenderedPageBreak/>
              <w:t>толқы</w:t>
            </w:r>
            <w:r>
              <w:rPr>
                <w:rFonts w:ascii="Times New Roman" w:eastAsia="Calibri" w:hAnsi="Times New Roman" w:cs="Times New Roman"/>
                <w:sz w:val="24"/>
                <w:szCs w:val="24"/>
                <w:lang w:val="kk-KZ"/>
              </w:rPr>
              <w:t>нды, ирек сызықтарды</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арақашықтықты сақтап, алдымен үлгі бойынша және кейіннен өз 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w:t>
            </w:r>
            <w:r>
              <w:rPr>
                <w:rFonts w:ascii="Times New Roman" w:eastAsia="Calibri" w:hAnsi="Times New Roman" w:cs="Times New Roman"/>
                <w:sz w:val="24"/>
                <w:szCs w:val="24"/>
                <w:lang w:val="kk-KZ"/>
              </w:rPr>
              <w:t>төменге, солдан оңға қимылдарды орындап, сызықтарды үзбей салу.</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w:t>
            </w:r>
            <w:r>
              <w:rPr>
                <w:rFonts w:ascii="Times New Roman" w:eastAsia="Calibri" w:hAnsi="Times New Roman" w:cs="Times New Roman"/>
                <w:sz w:val="24"/>
                <w:szCs w:val="24"/>
                <w:lang w:val="kk-KZ"/>
              </w:rPr>
              <w:t>рды үзбей салу</w:t>
            </w:r>
          </w:p>
          <w:p w:rsidR="009D299F" w:rsidRDefault="0051300F">
            <w:pPr>
              <w:spacing w:after="12" w:line="268" w:lineRule="auto"/>
              <w:ind w:right="-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бағыттағы тігінен,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көлденең, қысқа, ұзын, , нүктелерді, тамшы тәрізді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пішіндерді олардың арасындағы арақашықтықты сақтап, алдымен үлгі бойынша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және кейіннен өз бетінше жазуға мүмкіндік беру.</w:t>
            </w: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w:t>
            </w:r>
            <w:r>
              <w:rPr>
                <w:rFonts w:ascii="Times New Roman" w:eastAsia="Calibri" w:hAnsi="Times New Roman" w:cs="Times New Roman"/>
                <w:sz w:val="24"/>
                <w:szCs w:val="24"/>
                <w:lang w:val="kk-KZ"/>
              </w:rPr>
              <w:t xml:space="preserve">кенін, бөліктің жиыннан кіші екенін, жиынның бөліктерін санау және элементтердің (заттардың) бір-біріне қатынасы негізінде салыстыру.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«Бір» сөзінің мағынасы, ол тек бір затты ғана емес, сондай-ақ жиынның бір бөлігі ретінде заттардың тобын білдіретінін тү</w:t>
            </w:r>
            <w:r>
              <w:rPr>
                <w:rFonts w:ascii="Times New Roman" w:eastAsia="Calibri" w:hAnsi="Times New Roman" w:cs="Times New Roman"/>
                <w:sz w:val="24"/>
                <w:szCs w:val="24"/>
                <w:lang w:val="kk-KZ"/>
              </w:rPr>
              <w:t>сіндіру.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Заттардың (5 және одан артық) ұзындығын, биіктігін, ені мен жуандығын анықтай білу.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Шеңбермен және тіктөртбұрышпен салыстыру арқылы сопақша пішінмен таныстыру.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Әртүрлі оқиғалардың, апта күндерінің</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Кеңістік туралы</w:t>
            </w:r>
            <w:r>
              <w:rPr>
                <w:rFonts w:ascii="Times New Roman" w:eastAsia="Calibri" w:hAnsi="Times New Roman" w:cs="Times New Roman"/>
                <w:b/>
                <w:sz w:val="24"/>
                <w:szCs w:val="24"/>
                <w:lang w:val="kk-KZ"/>
              </w:rPr>
              <w:t xml:space="preserve"> түсініктерді бекіту</w:t>
            </w:r>
            <w:r>
              <w:rPr>
                <w:rFonts w:ascii="Times New Roman" w:eastAsia="Calibri" w:hAnsi="Times New Roman" w:cs="Times New Roman"/>
                <w:sz w:val="24"/>
                <w:szCs w:val="24"/>
                <w:lang w:val="kk-KZ"/>
              </w:rPr>
              <w:t xml:space="preserve">: заттарды кеңістікте орналастыру (сол жақта, оң жақта, жоғарыда, төменде); Әртүрлі оқиғалардың, апта күндерінің, тәулік бөліктерінің реті туралы білімді бекіту, </w:t>
            </w:r>
            <w:r>
              <w:rPr>
                <w:rFonts w:ascii="Times New Roman" w:eastAsia="Times New Roman" w:hAnsi="Times New Roman" w:cs="Times New Roman"/>
                <w:sz w:val="24"/>
                <w:szCs w:val="24"/>
                <w:lang w:val="kk-KZ"/>
              </w:rPr>
              <w:t>логикалық ойлауды дамыту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саны кем затқа бір зат қосу арқылы теңсіздіктен т</w:t>
            </w:r>
            <w:r>
              <w:rPr>
                <w:rFonts w:ascii="Times New Roman" w:eastAsia="Calibri" w:hAnsi="Times New Roman" w:cs="Times New Roman"/>
                <w:sz w:val="24"/>
                <w:szCs w:val="24"/>
                <w:lang w:val="kk-KZ"/>
              </w:rPr>
              <w:t>еңдік немесе саны көп заттан біреуін алып тастау арқылы теңдіктен теңсіздік шығару.</w:t>
            </w: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 ,оның отбасы,үйі</w:t>
            </w:r>
            <w:r>
              <w:rPr>
                <w:rFonts w:ascii="Times New Roman" w:eastAsia="Times New Roman"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Заттық әлем, кеңістікті бағдарлау</w:t>
            </w:r>
            <w:r>
              <w:rPr>
                <w:rFonts w:ascii="Times New Roman" w:eastAsia="Calibri" w:hAnsi="Times New Roman" w:cs="Times New Roman"/>
                <w:sz w:val="24"/>
                <w:szCs w:val="24"/>
                <w:lang w:val="kk-KZ"/>
              </w:rPr>
              <w:t xml:space="preserve">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 олардың белгілерін на</w:t>
            </w:r>
            <w:r>
              <w:rPr>
                <w:rFonts w:ascii="Times New Roman" w:eastAsia="Calibri" w:hAnsi="Times New Roman" w:cs="Times New Roman"/>
                <w:sz w:val="24"/>
                <w:szCs w:val="24"/>
                <w:lang w:val="kk-KZ"/>
              </w:rPr>
              <w:t>қтылау</w:t>
            </w:r>
            <w:r>
              <w:rPr>
                <w:rFonts w:ascii="Times New Roman" w:eastAsia="Calibri" w:hAnsi="Times New Roman" w:cs="Times New Roman"/>
                <w:sz w:val="24"/>
                <w:szCs w:val="24"/>
                <w:lang w:val="kk-KZ"/>
              </w:rPr>
              <w:t xml:space="preserve">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Көлік, байланыс құралдары.</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Арнайы көлік құралдарының түрлерін және қолданылуын білу.</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Еңбекке баулу.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мамандықтар, балабақша қызметкерлерінің еңбегі туралы түсініктерін кеңейту, еңбектің мазмұны, сипаты және нәтижесінің маңызын, түсіну және </w:t>
            </w:r>
            <w:r>
              <w:rPr>
                <w:rFonts w:ascii="Times New Roman" w:eastAsia="Calibri" w:hAnsi="Times New Roman" w:cs="Times New Roman"/>
                <w:sz w:val="24"/>
                <w:szCs w:val="24"/>
                <w:lang w:val="kk-KZ"/>
              </w:rPr>
              <w:t xml:space="preserve">бағалау.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Адамгершілік  және  патриоттық тәрбие.</w:t>
            </w:r>
            <w:r>
              <w:rPr>
                <w:rFonts w:ascii="Times New Roman" w:eastAsia="Calibri" w:hAnsi="Times New Roman" w:cs="Times New Roman"/>
                <w:sz w:val="24"/>
                <w:szCs w:val="24"/>
                <w:lang w:val="kk-KZ"/>
              </w:rPr>
              <w:t xml:space="preserve">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Жол қозғалысы ережелері. </w:t>
            </w:r>
            <w:r>
              <w:rPr>
                <w:rFonts w:ascii="Times New Roman" w:eastAsia="Calibri" w:hAnsi="Times New Roman" w:cs="Times New Roman"/>
                <w:sz w:val="24"/>
                <w:szCs w:val="24"/>
                <w:lang w:val="kk-KZ"/>
              </w:rPr>
              <w:t xml:space="preserve">Жолда </w:t>
            </w:r>
            <w:r>
              <w:rPr>
                <w:rFonts w:ascii="Times New Roman" w:eastAsia="Calibri" w:hAnsi="Times New Roman" w:cs="Times New Roman"/>
                <w:sz w:val="24"/>
                <w:szCs w:val="24"/>
                <w:lang w:val="kk-KZ"/>
              </w:rPr>
              <w:t>қауіпсіздік</w:t>
            </w:r>
            <w:r>
              <w:rPr>
                <w:rFonts w:ascii="Times New Roman" w:eastAsia="Calibri" w:hAnsi="Times New Roman" w:cs="Times New Roman"/>
                <w:sz w:val="24"/>
                <w:szCs w:val="24"/>
                <w:lang w:val="kk-KZ"/>
              </w:rPr>
              <w:t xml:space="preserve"> ережелерін сақтау. Жол белгілерін (жүру бөлігі, жаяу жүргіншілер өткеліне  арналған жол) білу, бағдаршамның белгілеріне сәйкес жолдан өту.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Табиғатпен таныстыру </w:t>
            </w:r>
            <w:r>
              <w:rPr>
                <w:rFonts w:ascii="Times New Roman" w:eastAsia="Calibri" w:hAnsi="Times New Roman" w:cs="Times New Roman"/>
                <w:sz w:val="24"/>
                <w:szCs w:val="24"/>
                <w:lang w:val="kk-KZ"/>
              </w:rPr>
              <w:t xml:space="preserve">Тірі және өлі табиғат құбылыстары туралы, </w:t>
            </w:r>
            <w:r>
              <w:rPr>
                <w:rFonts w:ascii="Calibri" w:eastAsia="Calibri" w:hAnsi="Calibri" w:cs="Times New Roman"/>
                <w:lang w:val="kk-KZ"/>
              </w:rPr>
              <w:t xml:space="preserve"> </w:t>
            </w:r>
            <w:r>
              <w:rPr>
                <w:rFonts w:ascii="Times New Roman" w:eastAsia="Calibri" w:hAnsi="Times New Roman" w:cs="Times New Roman"/>
                <w:sz w:val="24"/>
                <w:szCs w:val="24"/>
                <w:lang w:val="kk-KZ"/>
              </w:rPr>
              <w:t xml:space="preserve">жыл </w:t>
            </w:r>
            <w:r>
              <w:rPr>
                <w:rFonts w:ascii="Times New Roman" w:eastAsia="Calibri" w:hAnsi="Times New Roman" w:cs="Times New Roman"/>
                <w:sz w:val="24"/>
                <w:szCs w:val="24"/>
                <w:lang w:val="kk-KZ"/>
              </w:rPr>
              <w:lastRenderedPageBreak/>
              <w:t>мезгілдерін ажырату және атау білімд</w:t>
            </w:r>
            <w:r>
              <w:rPr>
                <w:rFonts w:ascii="Times New Roman" w:eastAsia="Calibri" w:hAnsi="Times New Roman" w:cs="Times New Roman"/>
                <w:sz w:val="24"/>
                <w:szCs w:val="24"/>
                <w:lang w:val="kk-KZ"/>
              </w:rPr>
              <w:t xml:space="preserve">ерін кеңейту.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 </w:t>
            </w:r>
            <w:r>
              <w:rPr>
                <w:rFonts w:ascii="Times New Roman" w:eastAsia="Calibri" w:hAnsi="Times New Roman" w:cs="Times New Roman"/>
                <w:sz w:val="24"/>
                <w:szCs w:val="24"/>
                <w:lang w:val="kk-KZ"/>
              </w:rPr>
              <w:t xml:space="preserve">Туған өлкенің өсімдіктері (ағаштар, бұталар, гүлдер, шөпті өсімдіктер, жеміс жидектер, ) туралы түсініктерін кеңейту, «орман», «шалғын» және «бақша» ұғымдарымен таныстыру.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Жануарлар әлемі.</w:t>
            </w:r>
            <w:r>
              <w:rPr>
                <w:rFonts w:ascii="Times New Roman" w:eastAsia="Calibri" w:hAnsi="Times New Roman" w:cs="Times New Roman"/>
                <w:sz w:val="24"/>
                <w:szCs w:val="24"/>
                <w:lang w:val="kk-KZ"/>
              </w:rPr>
              <w:t xml:space="preserve"> Қазақс</w:t>
            </w:r>
            <w:r>
              <w:rPr>
                <w:rFonts w:ascii="Times New Roman" w:eastAsia="Calibri" w:hAnsi="Times New Roman" w:cs="Times New Roman"/>
                <w:sz w:val="24"/>
                <w:szCs w:val="24"/>
                <w:lang w:val="kk-KZ"/>
              </w:rPr>
              <w:t xml:space="preserve">тан аумағын мекендейтін жануарлар мен олардың төлдерін атау және олардың өздеріне тән белгілері бойынша ажырату.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w:t>
            </w:r>
            <w:r>
              <w:rPr>
                <w:rFonts w:ascii="Times New Roman" w:eastAsia="Calibri" w:hAnsi="Times New Roman" w:cs="Times New Roman"/>
                <w:sz w:val="24"/>
                <w:szCs w:val="24"/>
                <w:lang w:val="kk-KZ"/>
              </w:rPr>
              <w:t xml:space="preserve">аттау, </w:t>
            </w:r>
          </w:p>
        </w:tc>
      </w:tr>
      <w:tr w:rsidR="009D299F">
        <w:trPr>
          <w:trHeight w:val="282"/>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Құрастыру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 </w:t>
            </w: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w:t>
            </w:r>
            <w:r>
              <w:rPr>
                <w:sz w:val="24"/>
                <w:szCs w:val="24"/>
              </w:rPr>
              <w:t xml:space="preserve">талдау арқылы тиімді конструктивті шешімдерді табу, оларды құрастыруда қолдану. Дербестікті, шығармашылықты, бастаманы қолдау. Ұжыммен сюжетті құрастыруға баулу. </w:t>
            </w:r>
          </w:p>
          <w:p w:rsidR="009D299F" w:rsidRDefault="0051300F">
            <w:pPr>
              <w:pStyle w:val="TableParagraph"/>
              <w:rPr>
                <w:sz w:val="24"/>
                <w:szCs w:val="24"/>
              </w:rPr>
            </w:pPr>
            <w:r>
              <w:rPr>
                <w:b/>
                <w:sz w:val="24"/>
                <w:szCs w:val="24"/>
              </w:rPr>
              <w:t>Қағаздан құрастыру</w:t>
            </w:r>
            <w:r>
              <w:rPr>
                <w:sz w:val="24"/>
                <w:szCs w:val="24"/>
              </w:rPr>
              <w:t xml:space="preserve">.  </w:t>
            </w:r>
          </w:p>
          <w:p w:rsidR="009D299F" w:rsidRDefault="0051300F">
            <w:pPr>
              <w:pStyle w:val="TableParagraph"/>
              <w:rPr>
                <w:sz w:val="24"/>
                <w:szCs w:val="24"/>
              </w:rPr>
            </w:pPr>
            <w:r>
              <w:rPr>
                <w:sz w:val="24"/>
                <w:szCs w:val="24"/>
              </w:rPr>
              <w:t>Қағаз цилиндрлерден қазақ халқының ұлттық бас киімдерін (тақия, сәукеле</w:t>
            </w:r>
            <w:r>
              <w:rPr>
                <w:sz w:val="24"/>
                <w:szCs w:val="24"/>
              </w:rPr>
              <w:t>)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w:t>
            </w:r>
            <w:r>
              <w:rPr>
                <w:sz w:val="24"/>
                <w:szCs w:val="24"/>
              </w:rPr>
              <w:t>арды құрастыруда қолдану. Дербестікті, шығармашылықты, бастаманы қолдау</w:t>
            </w:r>
          </w:p>
        </w:tc>
      </w:tr>
      <w:tr w:rsidR="009D299F" w:rsidRPr="004A2467">
        <w:trPr>
          <w:trHeight w:val="302"/>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Заттардың, 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w:t>
            </w:r>
            <w:r>
              <w:rPr>
                <w:sz w:val="24"/>
                <w:szCs w:val="24"/>
              </w:rPr>
              <w:t>йнелерін күрделі емес қимылдар мен қалыптар арқылы беру (өсімдіктер, жануарлар, құстар).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w:t>
            </w:r>
            <w:r>
              <w:rPr>
                <w:sz w:val="24"/>
                <w:szCs w:val="24"/>
              </w:rPr>
              <w:t xml:space="preserve">қ беру үшін қағаздың фонын таңдау және бояуларды үйлестіру, өз жұмысының нәтижелерін бағалау. </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Сазбалшық, ермексаз және пластикалық массадан мүсіндеудің ерекшеліктерін білу. Шынайы бейнесіне қарап және ойдан пішіндері мен өлшемі әртүрлі таныс </w:t>
            </w:r>
            <w:r>
              <w:rPr>
                <w:sz w:val="24"/>
                <w:szCs w:val="24"/>
              </w:rPr>
              <w:t>заттарды: көгөністерді, жемістерді, ыдыстарды мүсіндеу оларға тән ерекшеліктерді беру, қолдың және саусақтардың қимылдарын жетілдіру.</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Қайшыны қолдануды бекіту: жолақтардан тікбұрышты пішіндер, шаршылардан үшбұрышты пішіндер, шаршы немесе </w:t>
            </w:r>
            <w:r>
              <w:rPr>
                <w:sz w:val="24"/>
                <w:szCs w:val="24"/>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w:t>
            </w:r>
            <w:r>
              <w:rPr>
                <w:sz w:val="24"/>
                <w:szCs w:val="24"/>
              </w:rPr>
              <w:t>арын жетілдіру, еңбек қауіпсіздігі мен жеке гигиена ережелерін сақтау.</w:t>
            </w:r>
          </w:p>
        </w:tc>
      </w:tr>
    </w:tbl>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қазан айы 2023 жыл </w:t>
      </w:r>
    </w:p>
    <w:tbl>
      <w:tblPr>
        <w:tblStyle w:val="TableNormal"/>
        <w:tblW w:w="507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9086"/>
      </w:tblGrid>
      <w:tr w:rsidR="009D299F">
        <w:trPr>
          <w:trHeight w:val="735"/>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Фонематикалық естуді дамыту, сөздегі дыбыстардың орнын анықтау (басы).</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Сөйлемдердегі сөздерді: сын есімдерді зат есімдермен үйлестіре б</w:t>
            </w:r>
            <w:r>
              <w:rPr>
                <w:rFonts w:ascii="Times New Roman" w:eastAsia="Calibri" w:hAnsi="Times New Roman" w:cs="Times New Roman"/>
                <w:sz w:val="24"/>
                <w:szCs w:val="24"/>
                <w:lang w:val="kk-KZ"/>
              </w:rPr>
              <w:t xml:space="preserve">ілуді жетілдіру.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15" w:line="240" w:lineRule="auto"/>
              <w:ind w:right="1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Айналасындағылармен </w:t>
            </w:r>
            <w:r>
              <w:rPr>
                <w:rFonts w:ascii="Times New Roman" w:eastAsia="Calibri" w:hAnsi="Times New Roman" w:cs="Times New Roman"/>
                <w:sz w:val="24"/>
                <w:szCs w:val="24"/>
                <w:lang w:val="kk-KZ"/>
              </w:rPr>
              <w:tab/>
              <w:t xml:space="preserve">өздігінен </w:t>
            </w:r>
            <w:r>
              <w:rPr>
                <w:rFonts w:ascii="Times New Roman" w:eastAsia="Calibri" w:hAnsi="Times New Roman" w:cs="Times New Roman"/>
                <w:sz w:val="24"/>
                <w:szCs w:val="24"/>
                <w:lang w:val="kk-KZ"/>
              </w:rPr>
              <w:tab/>
              <w:t xml:space="preserve">диалогті </w:t>
            </w:r>
            <w:r>
              <w:rPr>
                <w:rFonts w:ascii="Times New Roman" w:eastAsia="Calibri" w:hAnsi="Times New Roman" w:cs="Times New Roman"/>
                <w:sz w:val="24"/>
                <w:szCs w:val="24"/>
                <w:lang w:val="kk-KZ"/>
              </w:rPr>
              <w:tab/>
              <w:t>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w:t>
            </w:r>
            <w:r>
              <w:rPr>
                <w:rFonts w:ascii="Times New Roman" w:eastAsia="Calibri" w:hAnsi="Times New Roman" w:cs="Times New Roman"/>
                <w:sz w:val="24"/>
                <w:szCs w:val="24"/>
                <w:lang w:val="kk-KZ"/>
              </w:rPr>
              <w:t xml:space="preserve">ті ұстау, әдепті және сабырлы болу.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Шығармашылықпен әңгімелеп беруді жетілдіру: ересектердің көмегімен әңгіменің жалғасын және соңын ойдан шығару </w:t>
            </w:r>
          </w:p>
        </w:tc>
      </w:tr>
      <w:tr w:rsidR="009D299F" w:rsidRPr="004A2467">
        <w:trPr>
          <w:trHeight w:val="275"/>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Әдеби</w:t>
            </w:r>
            <w:r>
              <w:rPr>
                <w:rFonts w:ascii="Times New Roman" w:eastAsia="Calibri" w:hAnsi="Times New Roman" w:cs="Times New Roman"/>
                <w:sz w:val="24"/>
                <w:szCs w:val="24"/>
                <w:lang w:val="kk-KZ"/>
              </w:rPr>
              <w:t xml:space="preserve">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w:t>
            </w:r>
            <w:r>
              <w:rPr>
                <w:rFonts w:ascii="Times New Roman" w:eastAsia="Calibri" w:hAnsi="Times New Roman" w:cs="Times New Roman"/>
                <w:sz w:val="24"/>
                <w:szCs w:val="24"/>
                <w:lang w:val="kk-KZ"/>
              </w:rPr>
              <w:t xml:space="preserve"> бағалау. </w:t>
            </w:r>
            <w:r>
              <w:rPr>
                <w:rFonts w:ascii="Times New Roman" w:eastAsia="Calibri" w:hAnsi="Times New Roman" w:cs="Times New Roman"/>
                <w:sz w:val="24"/>
                <w:szCs w:val="24"/>
                <w:lang w:val="kk-KZ" w:eastAsia="ru-RU"/>
              </w:rPr>
              <w:t xml:space="preserve">  </w:t>
            </w:r>
          </w:p>
        </w:tc>
      </w:tr>
      <w:tr w:rsidR="009D299F" w:rsidRPr="004A2467">
        <w:trPr>
          <w:trHeight w:val="275"/>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708"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Сауат ашу негіздері. </w:t>
            </w:r>
          </w:p>
          <w:p w:rsidR="009D299F" w:rsidRDefault="0051300F">
            <w:pPr>
              <w:spacing w:after="12" w:line="268" w:lineRule="auto"/>
              <w:ind w:left="10" w:right="-1" w:hanging="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tc>
      </w:tr>
      <w:tr w:rsidR="009D299F" w:rsidRPr="004A2467">
        <w:trPr>
          <w:trHeight w:val="321"/>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xml:space="preserve">: жиындарды бөліктерге бөлу және оларды қайта біріктіру, бүтін жиын мен оның әр бөлігі арасында байланыс орнату,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xml:space="preserve"> Көрнекілік арқылы 6, 7, 8, 9, 10 сандарының пайда болуымен,</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заттарды шамасына қарай өсу және ке</w:t>
            </w:r>
            <w:r>
              <w:rPr>
                <w:rFonts w:ascii="Times New Roman" w:eastAsia="Calibri" w:hAnsi="Times New Roman" w:cs="Times New Roman"/>
                <w:sz w:val="24"/>
                <w:szCs w:val="24"/>
                <w:lang w:val="kk-KZ"/>
              </w:rPr>
              <w:t>му ретімен орналастыру.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Геометриялық фигуралар  дөңгелек, сопақша, денелерді дұрыс  атау.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Кеңістік туралы түсініктерді бекіту</w:t>
            </w:r>
            <w:r>
              <w:rPr>
                <w:rFonts w:ascii="Times New Roman" w:eastAsia="Calibri" w:hAnsi="Times New Roman" w:cs="Times New Roman"/>
                <w:sz w:val="24"/>
                <w:szCs w:val="24"/>
                <w:lang w:val="kk-KZ"/>
              </w:rPr>
              <w:t>: қозғалыс бағыттары: сол жақтан оң жаққа, оң жақтан сол жаққа</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тәулік бөліктерінің реті </w:t>
            </w:r>
            <w:r>
              <w:rPr>
                <w:rFonts w:ascii="Times New Roman" w:eastAsia="Calibri" w:hAnsi="Times New Roman" w:cs="Times New Roman"/>
                <w:sz w:val="24"/>
                <w:szCs w:val="24"/>
                <w:lang w:val="kk-KZ"/>
              </w:rPr>
              <w:t>туралы білімді бекіту.</w:t>
            </w:r>
          </w:p>
        </w:tc>
      </w:tr>
      <w:tr w:rsidR="009D299F" w:rsidRPr="004A2467">
        <w:trPr>
          <w:trHeight w:val="321"/>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үйі. </w:t>
            </w:r>
            <w:r>
              <w:rPr>
                <w:rFonts w:ascii="Times New Roman" w:eastAsia="Calibri" w:hAnsi="Times New Roman" w:cs="Times New Roman"/>
                <w:sz w:val="24"/>
                <w:szCs w:val="24"/>
                <w:lang w:val="kk-KZ"/>
              </w:rPr>
              <w:t>Үйде</w:t>
            </w:r>
            <w:r>
              <w:rPr>
                <w:rFonts w:ascii="Times New Roman" w:eastAsia="Calibri" w:hAnsi="Times New Roman" w:cs="Times New Roman"/>
                <w:sz w:val="24"/>
                <w:szCs w:val="24"/>
                <w:lang w:val="kk-KZ"/>
              </w:rPr>
              <w:t xml:space="preserve">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бейтаныс заттардың қолданылуын түсіну.</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белгілі бір жұмыс түрін орындау үшін олардың жабдықталуын түсіну,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rsidR="009D299F" w:rsidRDefault="0051300F">
            <w:pPr>
              <w:spacing w:after="0" w:line="240" w:lineRule="auto"/>
              <w:ind w:right="7"/>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 xml:space="preserve">еңбек етуде, шығармашылық әрекеттерде нәтижеге жетуге </w:t>
            </w:r>
            <w:r>
              <w:rPr>
                <w:rFonts w:ascii="Times New Roman" w:eastAsia="Calibri" w:hAnsi="Times New Roman" w:cs="Times New Roman"/>
                <w:sz w:val="24"/>
                <w:szCs w:val="24"/>
                <w:lang w:val="kk-KZ"/>
              </w:rPr>
              <w:t>ұмтылуға</w:t>
            </w:r>
            <w:r>
              <w:rPr>
                <w:rFonts w:ascii="Times New Roman" w:eastAsia="Calibri" w:hAnsi="Times New Roman" w:cs="Times New Roman"/>
                <w:sz w:val="24"/>
                <w:szCs w:val="24"/>
                <w:lang w:val="kk-KZ"/>
              </w:rPr>
              <w:t xml:space="preserve">, сеніп тапсырған тапсырмаларды жауапкершілікпен </w:t>
            </w:r>
            <w:r>
              <w:rPr>
                <w:rFonts w:ascii="Times New Roman" w:eastAsia="Calibri" w:hAnsi="Times New Roman" w:cs="Times New Roman"/>
                <w:sz w:val="24"/>
                <w:szCs w:val="24"/>
                <w:lang w:val="kk-KZ"/>
              </w:rPr>
              <w:lastRenderedPageBreak/>
              <w:t>орындауға, айналасындағыларға әрқашан әділ болуға, оларға қолдау көрсетуге, көмек беруге, жалған сөйлемеуге баулу.</w:t>
            </w:r>
            <w:r>
              <w:rPr>
                <w:rFonts w:ascii="Times New Roman" w:eastAsia="Times New Roman" w:hAnsi="Times New Roman" w:cs="Times New Roman"/>
                <w:sz w:val="24"/>
                <w:szCs w:val="24"/>
                <w:lang w:val="kk-KZ"/>
              </w:rPr>
              <w:tab/>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Жол белгілерін (тротуар, велосипедке арналған жол) білу. </w:t>
            </w:r>
            <w:r>
              <w:rPr>
                <w:rFonts w:ascii="Times New Roman" w:eastAsia="Calibri" w:hAnsi="Times New Roman" w:cs="Times New Roman"/>
                <w:sz w:val="24"/>
                <w:szCs w:val="24"/>
                <w:lang w:val="kk-KZ"/>
              </w:rPr>
              <w:t xml:space="preserve">Жол қозғалысының қарапайым ережелерін сақтау.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Табиғатпен таныстыру </w:t>
            </w:r>
            <w:r>
              <w:rPr>
                <w:rFonts w:ascii="Times New Roman" w:eastAsia="Calibri" w:hAnsi="Times New Roman" w:cs="Times New Roman"/>
                <w:sz w:val="24"/>
                <w:szCs w:val="24"/>
                <w:lang w:val="kk-KZ"/>
              </w:rPr>
              <w:t xml:space="preserve"> «Өлі табиғат» ұғымымен таныстыру (су, ауа, мұз сүңгілері, күн, бұлт, қар, тастар, жел, жаңбыр);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w:t>
            </w:r>
            <w:r>
              <w:rPr>
                <w:rFonts w:ascii="Times New Roman" w:eastAsia="Calibri" w:hAnsi="Times New Roman" w:cs="Times New Roman"/>
                <w:b/>
                <w:sz w:val="24"/>
                <w:szCs w:val="24"/>
                <w:lang w:val="kk-KZ"/>
              </w:rPr>
              <w:t xml:space="preserve"> әлемі.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тірі тіршілік иесі екендігін бақылау және себеп-салдарлық</w:t>
            </w:r>
            <w:r>
              <w:rPr>
                <w:rFonts w:ascii="Times New Roman" w:eastAsia="Calibri" w:hAnsi="Times New Roman" w:cs="Times New Roman"/>
                <w:sz w:val="24"/>
                <w:szCs w:val="24"/>
                <w:lang w:val="kk-KZ"/>
              </w:rPr>
              <w:t xml:space="preserve"> байланыстарды ажырату: . </w:t>
            </w:r>
            <w:r>
              <w:rPr>
                <w:rFonts w:ascii="Times New Roman" w:eastAsia="Calibri" w:hAnsi="Times New Roman" w:cs="Times New Roman"/>
                <w:b/>
                <w:sz w:val="24"/>
                <w:szCs w:val="24"/>
                <w:lang w:val="kk-KZ"/>
              </w:rPr>
              <w:t xml:space="preserve">Жануарлар әлемі. </w:t>
            </w:r>
            <w:r>
              <w:rPr>
                <w:rFonts w:ascii="Times New Roman" w:eastAsia="Calibri" w:hAnsi="Times New Roman" w:cs="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9D299F" w:rsidRPr="004A2467">
        <w:trPr>
          <w:trHeight w:val="282"/>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Құрастыру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Қазақ халқының табиғи материалдардан жасалған бұйымдарымен,</w:t>
            </w:r>
            <w:r>
              <w:rPr>
                <w:sz w:val="24"/>
                <w:szCs w:val="24"/>
              </w:rPr>
              <w:t xml:space="preserve">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қалдық заттардан құрастыруға баулу. </w:t>
            </w:r>
          </w:p>
        </w:tc>
      </w:tr>
      <w:tr w:rsidR="009D299F" w:rsidRPr="004A2467">
        <w:trPr>
          <w:trHeight w:val="302"/>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b/>
                <w:sz w:val="24"/>
                <w:szCs w:val="24"/>
              </w:rPr>
              <w:t>Сурет</w:t>
            </w:r>
            <w:r>
              <w:rPr>
                <w:b/>
                <w:sz w:val="24"/>
                <w:szCs w:val="24"/>
              </w:rPr>
              <w:t xml:space="preserve"> салу</w:t>
            </w:r>
            <w:r>
              <w:rPr>
                <w:sz w:val="24"/>
                <w:szCs w:val="24"/>
              </w:rPr>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w:t>
            </w:r>
            <w:r>
              <w:rPr>
                <w:sz w:val="24"/>
                <w:szCs w:val="24"/>
              </w:rPr>
              <w:t>дау.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 Қазақ х</w:t>
            </w:r>
            <w:r>
              <w:rPr>
                <w:sz w:val="24"/>
                <w:szCs w:val="24"/>
              </w:rPr>
              <w:t xml:space="preserve">алқының өмірін, еңбегін, тұрмысын көрсете отырып, қазақ ертегілерінің желісі бойынша сурет салу.Бояулармен жұмыс жасауды жетілдіру. өз жұмысының нәтижелерін бағалау. </w:t>
            </w:r>
          </w:p>
        </w:tc>
      </w:tr>
      <w:tr w:rsidR="009D299F" w:rsidRPr="004A2467">
        <w:trPr>
          <w:trHeight w:val="275"/>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Қазақ халқының түрлі ыдыс-аяқтарын (қазан, астау, табақ, тостаған, керсен, </w:t>
            </w:r>
            <w:r>
              <w:rPr>
                <w:sz w:val="24"/>
                <w:szCs w:val="24"/>
              </w:rPr>
              <w:t xml:space="preserve">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w:t>
            </w:r>
            <w:r>
              <w:rPr>
                <w:sz w:val="24"/>
                <w:szCs w:val="24"/>
              </w:rPr>
              <w:t>оларды ою-өрнектермен және қосымша заттармен (моншақ, дән) безендіру, жұмыс барысында әртүрлі пішінді кескіштерді қолдану, олардың бетіне бедерлер жасау. Бақылаған заттың бейнесін бере білу, затты әртүрлі қалыптарда мүсіндеу, пішіннің бетін дымқыл шүберекп</w:t>
            </w:r>
            <w:r>
              <w:rPr>
                <w:sz w:val="24"/>
                <w:szCs w:val="24"/>
              </w:rPr>
              <w:t>ен тегістеу және кескішті пайдалану.</w:t>
            </w:r>
          </w:p>
        </w:tc>
      </w:tr>
      <w:tr w:rsidR="009D299F" w:rsidRPr="004A2467">
        <w:trPr>
          <w:trHeight w:val="275"/>
        </w:trPr>
        <w:tc>
          <w:tcPr>
            <w:tcW w:w="95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44"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w:t>
            </w:r>
            <w:r>
              <w:rPr>
                <w:sz w:val="24"/>
                <w:szCs w:val="24"/>
              </w:rPr>
              <w:t>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w:t>
            </w:r>
            <w:r>
              <w:rPr>
                <w:sz w:val="24"/>
                <w:szCs w:val="24"/>
              </w:rPr>
              <w:t xml:space="preserve">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w:t>
            </w:r>
            <w:r>
              <w:rPr>
                <w:sz w:val="24"/>
                <w:szCs w:val="24"/>
              </w:rPr>
              <w:t>гигиена ережелерін сақтау.</w:t>
            </w:r>
          </w:p>
        </w:tc>
      </w:tr>
    </w:tbl>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51300F">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 қараша айы 2023 жыл</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5"/>
      </w:tblGrid>
      <w:tr w:rsidR="009D299F">
        <w:trPr>
          <w:trHeight w:val="523"/>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ж-ш, дыбыстарды дұрыс, анық айтуды үйрету.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орнын анықтау ( ортасы,). Артикуляциялық жаттығулар жасау.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Түбірлес сөздерді жасау және қолдана білу,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w:t>
            </w:r>
            <w:r>
              <w:rPr>
                <w:rFonts w:ascii="Times New Roman" w:eastAsia="Calibri" w:hAnsi="Times New Roman" w:cs="Times New Roman"/>
                <w:sz w:val="24"/>
                <w:szCs w:val="24"/>
                <w:lang w:val="kk-KZ"/>
              </w:rPr>
              <w:t xml:space="preserve">гізгі ойды дұрыс жеткізе білу, монологты байланыстырып құра білу,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бақылаулар мен суреттер бойынша сипаттау </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Көркем әдебиет. </w:t>
            </w:r>
          </w:p>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Шығарма мазмұнын сюжеттің бірізділігін сақтай отырып, эмоциямен, қисынды қайталап</w:t>
            </w:r>
            <w:r>
              <w:rPr>
                <w:rFonts w:ascii="Times New Roman" w:eastAsia="Calibri" w:hAnsi="Times New Roman" w:cs="Times New Roman"/>
                <w:sz w:val="24"/>
                <w:szCs w:val="24"/>
                <w:lang w:val="kk-KZ"/>
              </w:rPr>
              <w:t xml:space="preserve"> айтып беру, диалогтік сөйлеуді дамыту,</w:t>
            </w:r>
            <w:r>
              <w:rPr>
                <w:rFonts w:ascii="Times New Roman" w:eastAsia="Calibri" w:hAnsi="Times New Roman" w:cs="Times New Roman"/>
                <w:sz w:val="24"/>
                <w:szCs w:val="24"/>
                <w:lang w:val="kk-KZ" w:eastAsia="ru-RU"/>
              </w:rPr>
              <w:t xml:space="preserve">  </w:t>
            </w:r>
          </w:p>
        </w:tc>
      </w:tr>
      <w:tr w:rsidR="009D299F">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708"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Сауат ашу негіздері. </w:t>
            </w:r>
          </w:p>
          <w:p w:rsidR="009D299F" w:rsidRDefault="0051300F">
            <w:pPr>
              <w:spacing w:after="0" w:line="240" w:lineRule="auto"/>
              <w:ind w:left="-15" w:right="7"/>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Calibri" w:hAnsi="Times New Roman" w:cs="Times New Roman"/>
                <w:sz w:val="24"/>
                <w:szCs w:val="24"/>
                <w:lang w:val="en-US"/>
              </w:rPr>
              <w:t xml:space="preserve">Буындардан сөздер құрастыруға (ауызша) үйрету. </w:t>
            </w:r>
          </w:p>
          <w:p w:rsidR="009D299F" w:rsidRDefault="009D299F">
            <w:pPr>
              <w:spacing w:after="0" w:line="240" w:lineRule="auto"/>
              <w:ind w:left="776"/>
              <w:jc w:val="center"/>
              <w:rPr>
                <w:rFonts w:ascii="Times New Roman" w:eastAsia="Calibri" w:hAnsi="Times New Roman" w:cs="Times New Roman"/>
                <w:sz w:val="24"/>
                <w:szCs w:val="24"/>
                <w:lang w:val="en-US" w:eastAsia="ru-RU"/>
              </w:rPr>
            </w:pP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xml:space="preserve">: жиынның бөліктен үлкен екенін, бөліктің жиыннан кіші екенін,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Сан және санау: </w:t>
            </w:r>
            <w:r>
              <w:rPr>
                <w:rFonts w:ascii="Times New Roman" w:eastAsia="Calibri" w:hAnsi="Times New Roman" w:cs="Times New Roman"/>
                <w:sz w:val="24"/>
                <w:szCs w:val="24"/>
                <w:lang w:val="kk-KZ"/>
              </w:rPr>
              <w:t>0 ден 9 дейінгі цифрмен таныстыру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Шама.  заттарды шамасына қарай өсу және кему ретімен орналастыру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үшбұрыш, шаршы, тіктөртбұрыш мен денелерді шар, текше,</w:t>
            </w:r>
            <w:r>
              <w:rPr>
                <w:rFonts w:ascii="Times New Roman" w:eastAsia="Calibri" w:hAnsi="Times New Roman" w:cs="Times New Roman"/>
                <w:sz w:val="24"/>
                <w:szCs w:val="24"/>
                <w:lang w:val="kk-KZ"/>
              </w:rPr>
              <w:t xml:space="preserve"> цилиндр дұрыс атау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 бағдарлау</w:t>
            </w:r>
            <w:r>
              <w:rPr>
                <w:rFonts w:ascii="Times New Roman" w:eastAsia="Calibri" w:hAnsi="Times New Roman" w:cs="Times New Roman"/>
                <w:sz w:val="24"/>
                <w:szCs w:val="24"/>
                <w:lang w:val="kk-KZ"/>
              </w:rPr>
              <w:t>. жоғарыдан төменге, алға, артқа</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Айлар, жыл мезгілдері туралы түсініктерді қалыптастыру,</w:t>
            </w: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9D299F">
            <w:pPr>
              <w:spacing w:before="15" w:after="0" w:line="240" w:lineRule="auto"/>
              <w:ind w:left="105"/>
              <w:jc w:val="center"/>
              <w:rPr>
                <w:rFonts w:ascii="Times New Roman" w:eastAsia="Times New Roman" w:hAnsi="Times New Roman" w:cs="Times New Roman"/>
                <w:sz w:val="24"/>
                <w:szCs w:val="24"/>
                <w:lang w:val="kk-KZ"/>
              </w:rPr>
            </w:pPr>
          </w:p>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үйі.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болашағына, біліміне, денсаулығына, қызметіне, жетістіктеріне сенімді болуға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 xml:space="preserve">Заттардың қандай материалдардан жасалғанын өз бетінше анықтау және талдау,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ұялы телефон, сма</w:t>
            </w:r>
            <w:r>
              <w:rPr>
                <w:rFonts w:ascii="Times New Roman" w:eastAsia="Calibri" w:hAnsi="Times New Roman" w:cs="Times New Roman"/>
                <w:sz w:val="24"/>
                <w:szCs w:val="24"/>
                <w:lang w:val="kk-KZ"/>
              </w:rPr>
              <w:t xml:space="preserve">ртфон, компьютер,  теледидардың қолданылуын білу                                                                                                                                                                                                 </w:t>
            </w:r>
            <w:r>
              <w:rPr>
                <w:rFonts w:ascii="Times New Roman" w:eastAsia="Calibri" w:hAnsi="Times New Roman" w:cs="Times New Roman"/>
                <w:b/>
                <w:sz w:val="24"/>
                <w:szCs w:val="24"/>
                <w:lang w:val="kk-KZ"/>
              </w:rPr>
              <w:t xml:space="preserve">Еңбекке баулу.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құрдастарын тарта отырып, ұлттық ойындар ойнау, Қазақстан мемлекетінің рәміздеріне құрмет көрсету.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Туған өлке, ел, Отан, мемлекеттік және халықтық  мерекелер,  еліміздің рәміздері, оның маңызы туралы білімдерін кеңейту.Қазақстан Республикасының Президе</w:t>
            </w:r>
            <w:r>
              <w:rPr>
                <w:rFonts w:ascii="Times New Roman" w:eastAsia="Calibri" w:hAnsi="Times New Roman" w:cs="Times New Roman"/>
                <w:sz w:val="24"/>
                <w:szCs w:val="24"/>
                <w:lang w:val="kk-KZ"/>
              </w:rPr>
              <w:t xml:space="preserve">нті,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Сөйлеуде белгілі бір заттың өзіне немесе басқа затқа қатысты орнын көрсете білуге үйрету.оның халық үшін атқаратын қызметінің маңыздылығын түсіну.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жаяу жүргіншілер мен велосипедшілердің қозғалыс ережелерін сақтау.          </w:t>
            </w:r>
            <w:r>
              <w:rPr>
                <w:rFonts w:ascii="Times New Roman" w:eastAsia="Calibri" w:hAnsi="Times New Roman" w:cs="Times New Roman"/>
                <w:sz w:val="24"/>
                <w:szCs w:val="24"/>
                <w:lang w:val="kk-KZ"/>
              </w:rPr>
              <w:t xml:space="preserve">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өсімдік жапырақтары, сабақтарының қозғалуы, гүлдердің күн шыққанда жапырақтарының ашылуы және кешке жабылуы туралы түсінік беру.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жыл құстары мен қыстайтын құс</w:t>
            </w:r>
            <w:r>
              <w:rPr>
                <w:rFonts w:ascii="Times New Roman" w:eastAsia="Calibri" w:hAnsi="Times New Roman" w:cs="Times New Roman"/>
                <w:sz w:val="24"/>
                <w:szCs w:val="24"/>
                <w:lang w:val="kk-KZ"/>
              </w:rPr>
              <w:t>тарды ажырата білу,</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құстардың</w:t>
            </w:r>
            <w:r>
              <w:rPr>
                <w:rFonts w:ascii="Times New Roman" w:eastAsia="Calibri" w:hAnsi="Times New Roman" w:cs="Times New Roman"/>
                <w:sz w:val="24"/>
                <w:szCs w:val="24"/>
                <w:lang w:val="kk-KZ"/>
              </w:rPr>
              <w:t xml:space="preserve"> пайдасы туралы білу, оларға қамқорлық жасау. </w:t>
            </w:r>
          </w:p>
        </w:tc>
      </w:tr>
      <w:tr w:rsidR="009D299F" w:rsidRPr="004A2467">
        <w:trPr>
          <w:trHeight w:val="282"/>
        </w:trPr>
        <w:tc>
          <w:tcPr>
            <w:tcW w:w="984" w:type="pct"/>
            <w:tcBorders>
              <w:top w:val="single" w:sz="4" w:space="0" w:color="000000"/>
              <w:left w:val="single" w:sz="4" w:space="0" w:color="000000"/>
              <w:bottom w:val="single" w:sz="4" w:space="0" w:color="000000"/>
              <w:right w:val="single" w:sz="4" w:space="0" w:color="000000"/>
            </w:tcBorders>
          </w:tcPr>
          <w:p w:rsidR="009D299F" w:rsidRDefault="009D299F">
            <w:pPr>
              <w:spacing w:after="0" w:line="263" w:lineRule="exact"/>
              <w:ind w:left="105"/>
              <w:jc w:val="center"/>
              <w:rPr>
                <w:rFonts w:ascii="Times New Roman" w:eastAsia="Times New Roman" w:hAnsi="Times New Roman" w:cs="Times New Roman"/>
                <w:sz w:val="24"/>
                <w:szCs w:val="24"/>
                <w:lang w:val="kk-KZ"/>
              </w:rPr>
            </w:pPr>
          </w:p>
          <w:p w:rsidR="009D299F" w:rsidRDefault="009D299F">
            <w:pPr>
              <w:spacing w:after="0" w:line="263" w:lineRule="exact"/>
              <w:ind w:left="105"/>
              <w:jc w:val="center"/>
              <w:rPr>
                <w:rFonts w:ascii="Times New Roman" w:eastAsia="Times New Roman" w:hAnsi="Times New Roman" w:cs="Times New Roman"/>
                <w:sz w:val="24"/>
                <w:szCs w:val="24"/>
                <w:lang w:val="kk-KZ"/>
              </w:rPr>
            </w:pPr>
          </w:p>
          <w:p w:rsidR="009D299F" w:rsidRDefault="009D299F">
            <w:pPr>
              <w:spacing w:after="0" w:line="263" w:lineRule="exact"/>
              <w:ind w:left="105"/>
              <w:jc w:val="center"/>
              <w:rPr>
                <w:rFonts w:ascii="Times New Roman" w:eastAsia="Times New Roman" w:hAnsi="Times New Roman" w:cs="Times New Roman"/>
                <w:sz w:val="24"/>
                <w:szCs w:val="24"/>
                <w:lang w:val="kk-KZ"/>
              </w:rPr>
            </w:pPr>
          </w:p>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 Ауызша сипаттау бойынша ұсынылған тақырыпқа, өз бетінше ойдан құрастыруға, құрдастарымен бірлесіп, шығармашылықпен құрастыруға баулу. Қағаздан құрастыру. Пішіндердің түрлі қалыптарын бере білуді, оларды күрделі емес композицияларға біріктіруді қалыптастыр</w:t>
            </w:r>
            <w:r>
              <w:rPr>
                <w:sz w:val="24"/>
                <w:szCs w:val="24"/>
              </w:rPr>
              <w:t>у. Өзінің құрастырған құрылысын талдау арқылы тиімді конструктивті шешімдерді табу, оларды құрастыруда қолдану. Қағаздан құрастыру әдістерін қолданып, жазық материалды көлемді пішінге өзгерте білуді бекіту. Дайын үлгілермен және қарапайым сызба бойынша жұм</w:t>
            </w:r>
            <w:r>
              <w:rPr>
                <w:sz w:val="24"/>
                <w:szCs w:val="24"/>
              </w:rPr>
              <w:t xml:space="preserve">ыс істеу, бейнені кескіні бойынша қию үшін қайшыны қолдану. </w:t>
            </w:r>
          </w:p>
        </w:tc>
      </w:tr>
      <w:tr w:rsidR="009D299F">
        <w:trPr>
          <w:trHeight w:val="302"/>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w:t>
            </w:r>
            <w:r>
              <w:rPr>
                <w:sz w:val="24"/>
                <w:szCs w:val="24"/>
              </w:rPr>
              <w:t>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мүмкіндік беру</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Бақылаған заттың </w:t>
            </w:r>
            <w:r>
              <w:rPr>
                <w:sz w:val="24"/>
                <w:szCs w:val="24"/>
              </w:rPr>
              <w:t>бейнесін бере білу, затты әртүрлі қалыптарда мүсіндеу, пішіннің бетін дымқыл шүберекпен тегістеу және кескішті пайдалану. Жануарлардың бейнесін, қол-аяқтардың қалпын дұрыс мүсіндеу. Заттардың ұзын және қысқа, жуан және жіңішке белгілерін көрсете білу, бөлі</w:t>
            </w:r>
            <w:r>
              <w:rPr>
                <w:sz w:val="24"/>
                <w:szCs w:val="24"/>
              </w:rPr>
              <w:t>ктердің салыстырмалы көлемдерін сақтау, мүсінделген пішіндердің бөліктерін бір-біріне қосып, біріккен жерлерін тегістеу.</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тікбұрыштың бұрыштарын</w:t>
            </w:r>
            <w:r>
              <w:rPr>
                <w:sz w:val="24"/>
                <w:szCs w:val="24"/>
              </w:rPr>
              <w:t xml:space="preserve">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w:t>
            </w:r>
            <w:r>
              <w:rPr>
                <w:sz w:val="24"/>
                <w:szCs w:val="24"/>
              </w:rPr>
              <w:t>ру, оларды ою-өрнектермен безендіру.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w:t>
            </w:r>
            <w:r>
              <w:rPr>
                <w:sz w:val="24"/>
                <w:szCs w:val="24"/>
              </w:rPr>
              <w:t>ена ережелерін сақтау.</w:t>
            </w:r>
          </w:p>
        </w:tc>
      </w:tr>
    </w:tbl>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Жоспардың құрылу кезеңі:  желтоқсан айы 2023 жыл </w:t>
      </w:r>
    </w:p>
    <w:tbl>
      <w:tblPr>
        <w:tblStyle w:val="a7"/>
        <w:tblW w:w="4841" w:type="pct"/>
        <w:tblInd w:w="-34" w:type="dxa"/>
        <w:tblLook w:val="04A0" w:firstRow="1" w:lastRow="0" w:firstColumn="1" w:lastColumn="0" w:noHBand="0" w:noVBand="1"/>
      </w:tblPr>
      <w:tblGrid>
        <w:gridCol w:w="2410"/>
        <w:gridCol w:w="8505"/>
      </w:tblGrid>
      <w:tr w:rsidR="009D299F">
        <w:trPr>
          <w:trHeight w:val="464"/>
        </w:trPr>
        <w:tc>
          <w:tcPr>
            <w:tcW w:w="1104" w:type="pct"/>
          </w:tcPr>
          <w:p w:rsidR="009D299F" w:rsidRDefault="0051300F">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896" w:type="pct"/>
          </w:tcPr>
          <w:p w:rsidR="009D299F" w:rsidRDefault="0051300F">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D299F" w:rsidRPr="004A2467">
        <w:trPr>
          <w:trHeight w:val="378"/>
        </w:trPr>
        <w:tc>
          <w:tcPr>
            <w:tcW w:w="1104" w:type="pct"/>
          </w:tcPr>
          <w:p w:rsidR="009D299F" w:rsidRDefault="0051300F">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Сөйлеуді</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896" w:type="pct"/>
          </w:tcPr>
          <w:p w:rsidR="009D299F" w:rsidRDefault="0051300F">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з-с, дыбыстарды дұрыс, анық айтуды үйрету.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сөздегі дыбыстардың орнын анықтау (соңы). Артикуляциялық жаттығулар жасау.  </w:t>
            </w:r>
          </w:p>
          <w:p w:rsidR="009D299F" w:rsidRDefault="0051300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rsidR="009D299F" w:rsidRDefault="0051300F">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Зат есімдер мен жалпылаушы сөздерді дұрыс қолдана білуді дамыту.  </w:t>
            </w:r>
          </w:p>
          <w:p w:rsidR="009D299F" w:rsidRDefault="0051300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Етістіктерді  жалғаулармен қолдану</w:t>
            </w:r>
          </w:p>
          <w:p w:rsidR="009D299F" w:rsidRDefault="0051300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Негізгі ойды дұрыс жеткізе білу, монологты байланыстырып құра білу, әңгімені бірізді айту, </w:t>
            </w:r>
          </w:p>
          <w:p w:rsidR="009D299F" w:rsidRDefault="0051300F">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Шығарм</w:t>
            </w:r>
            <w:r>
              <w:rPr>
                <w:rFonts w:ascii="Times New Roman" w:hAnsi="Times New Roman"/>
                <w:b/>
                <w:sz w:val="24"/>
                <w:szCs w:val="24"/>
                <w:lang w:val="kk-KZ"/>
              </w:rPr>
              <w:t xml:space="preserve">ашылықпен сөйлеу әрекеті. </w:t>
            </w:r>
          </w:p>
          <w:p w:rsidR="009D299F" w:rsidRDefault="0051300F">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 xml:space="preserve"> бақылаулар мен суреттер бойынша сипаттау және хабарлау әңгімелерін құрастыру, </w:t>
            </w:r>
          </w:p>
        </w:tc>
      </w:tr>
      <w:tr w:rsidR="009D299F" w:rsidRPr="004A2467">
        <w:trPr>
          <w:trHeight w:val="275"/>
        </w:trPr>
        <w:tc>
          <w:tcPr>
            <w:tcW w:w="1104" w:type="pct"/>
          </w:tcPr>
          <w:p w:rsidR="009D299F" w:rsidRDefault="0051300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896" w:type="pct"/>
          </w:tcPr>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кейіпкерлерге және олардың әрекеттеріне өз көзқарасын білдіру. Әдеби кейіпкердің белгілі бір әрекетін өзінің қалай қабылдағаны туралы</w:t>
            </w:r>
            <w:r>
              <w:rPr>
                <w:rFonts w:ascii="Times New Roman" w:hAnsi="Times New Roman"/>
                <w:sz w:val="24"/>
                <w:szCs w:val="24"/>
                <w:lang w:val="kk-KZ"/>
              </w:rPr>
              <w:t xml:space="preserve"> айту, кейіпкерлердің жасырын әрекетін түсіну.  </w:t>
            </w:r>
          </w:p>
          <w:p w:rsidR="009D299F" w:rsidRDefault="0051300F">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Өлеңді</w:t>
            </w:r>
            <w:r>
              <w:rPr>
                <w:rFonts w:ascii="Times New Roman" w:hAnsi="Times New Roman"/>
                <w:sz w:val="24"/>
                <w:szCs w:val="24"/>
                <w:lang w:val="kk-KZ"/>
              </w:rPr>
              <w:t xml:space="preserve"> жатқа, мәнерлеп, интонациямен айту.</w:t>
            </w:r>
            <w:r>
              <w:rPr>
                <w:rFonts w:ascii="Times New Roman" w:hAnsi="Times New Roman"/>
                <w:sz w:val="24"/>
                <w:szCs w:val="24"/>
                <w:lang w:val="kk-KZ" w:eastAsia="ru-RU"/>
              </w:rPr>
              <w:t xml:space="preserve">  </w:t>
            </w:r>
          </w:p>
        </w:tc>
      </w:tr>
      <w:tr w:rsidR="009D299F" w:rsidRPr="004A2467">
        <w:trPr>
          <w:trHeight w:val="275"/>
        </w:trPr>
        <w:tc>
          <w:tcPr>
            <w:tcW w:w="1104" w:type="pct"/>
          </w:tcPr>
          <w:p w:rsidR="009D299F" w:rsidRDefault="0051300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896" w:type="pct"/>
          </w:tcPr>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9D299F" w:rsidRPr="004A2467">
        <w:trPr>
          <w:trHeight w:val="321"/>
        </w:trPr>
        <w:tc>
          <w:tcPr>
            <w:tcW w:w="1104" w:type="pct"/>
          </w:tcPr>
          <w:p w:rsidR="009D299F" w:rsidRDefault="0051300F">
            <w:pPr>
              <w:spacing w:before="15"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896" w:type="pct"/>
          </w:tcPr>
          <w:p w:rsidR="009D299F" w:rsidRDefault="0051300F">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жиынның бөліктерін санау және элементтердің (заттардың) бір-біріне қатынасы негізінде салыстыру.</w:t>
            </w:r>
          </w:p>
          <w:p w:rsidR="009D299F" w:rsidRDefault="0051300F">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Шама:</w:t>
            </w:r>
            <w:r>
              <w:rPr>
                <w:rFonts w:ascii="Times New Roman" w:hAnsi="Times New Roman"/>
                <w:sz w:val="24"/>
                <w:szCs w:val="24"/>
                <w:lang w:val="kk-KZ"/>
              </w:rPr>
              <w:t xml:space="preserve"> Шамасы бойынша заттардың арасындағы қатынастарды білдіретін математикалық терминдерді қолдану.</w:t>
            </w:r>
          </w:p>
          <w:p w:rsidR="009D299F" w:rsidRDefault="0051300F">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(шар, текше, цил</w:t>
            </w:r>
            <w:r>
              <w:rPr>
                <w:rFonts w:ascii="Times New Roman" w:hAnsi="Times New Roman"/>
                <w:sz w:val="24"/>
                <w:szCs w:val="24"/>
                <w:lang w:val="kk-KZ"/>
              </w:rPr>
              <w:t>индр) дұрыс атап, оларды ажырата білуге жаттықтыру.</w:t>
            </w:r>
          </w:p>
          <w:p w:rsidR="009D299F" w:rsidRDefault="0051300F">
            <w:pPr>
              <w:spacing w:after="0" w:line="240" w:lineRule="auto"/>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rsidR="009D299F" w:rsidRDefault="0051300F">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xml:space="preserve"> Айлар, жыл мезгілдері туралы түсініктерді қалыптастыру, олардың ретін біл</w:t>
            </w:r>
            <w:r>
              <w:rPr>
                <w:rFonts w:ascii="Times New Roman" w:hAnsi="Times New Roman"/>
                <w:sz w:val="24"/>
                <w:szCs w:val="24"/>
                <w:lang w:val="kk-KZ"/>
              </w:rPr>
              <w:t>у және атау, циферблат бойынша уақытты анықтау.</w:t>
            </w:r>
          </w:p>
        </w:tc>
      </w:tr>
      <w:tr w:rsidR="009D299F" w:rsidRPr="004A2467">
        <w:trPr>
          <w:trHeight w:val="321"/>
        </w:trPr>
        <w:tc>
          <w:tcPr>
            <w:tcW w:w="1104" w:type="pct"/>
          </w:tcPr>
          <w:p w:rsidR="009D299F" w:rsidRDefault="0051300F">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ортамен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таныстыру</w:t>
            </w:r>
          </w:p>
        </w:tc>
        <w:tc>
          <w:tcPr>
            <w:tcW w:w="3896" w:type="pct"/>
          </w:tcPr>
          <w:p w:rsidR="009D299F" w:rsidRDefault="0051300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Бала, оның отбасы, үйі. </w:t>
            </w:r>
            <w:r>
              <w:rPr>
                <w:rFonts w:ascii="Times New Roman" w:hAnsi="Times New Roman"/>
                <w:sz w:val="24"/>
                <w:szCs w:val="24"/>
                <w:lang w:val="kk-KZ"/>
              </w:rPr>
              <w:t xml:space="preserve">Туыстық байланыстарды түсіну (өз жұрты, атасы мен әжесі, жақын туыстары, нағашы жұрты),                                                                                                                                          </w:t>
            </w:r>
            <w:r>
              <w:rPr>
                <w:rFonts w:ascii="Times New Roman" w:hAnsi="Times New Roman"/>
                <w:b/>
                <w:sz w:val="24"/>
                <w:szCs w:val="24"/>
                <w:lang w:val="kk-KZ"/>
              </w:rPr>
              <w:t>Заттық әлем, кеңістікті бағдарл</w:t>
            </w:r>
            <w:r>
              <w:rPr>
                <w:rFonts w:ascii="Times New Roman" w:hAnsi="Times New Roman"/>
                <w:b/>
                <w:sz w:val="24"/>
                <w:szCs w:val="24"/>
                <w:lang w:val="kk-KZ"/>
              </w:rPr>
              <w:t xml:space="preserve">ау. </w:t>
            </w:r>
            <w:r>
              <w:rPr>
                <w:rFonts w:ascii="Times New Roman" w:hAnsi="Times New Roman"/>
                <w:sz w:val="24"/>
                <w:szCs w:val="24"/>
                <w:lang w:val="kk-KZ"/>
              </w:rPr>
              <w:t xml:space="preserve">Заттардың сапалары мен қасиеттерін сипаттау.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 оларды қолдануда қауіпсіздікті сақтау.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Топта тазалық сақтауға, ойыншықтарды сүртуге, табиғат бұрышындағы тіршілік иелеріне күтім </w:t>
            </w:r>
            <w:r>
              <w:rPr>
                <w:rFonts w:ascii="Times New Roman" w:hAnsi="Times New Roman"/>
                <w:sz w:val="24"/>
                <w:szCs w:val="24"/>
                <w:lang w:val="kk-KZ"/>
              </w:rPr>
              <w:t xml:space="preserve">жасауға, кезекшілік міндеттерін жауапкершілікпен атқаруға баулу.                       </w:t>
            </w:r>
          </w:p>
          <w:p w:rsidR="009D299F" w:rsidRDefault="0051300F">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Мемлекеттік мерекелердің (Жаңа жыл ,  Қазақстан Республикасының Конституциясы күні, Республика күні)ұлттық мереке (Тәуелсіздік кү</w:t>
            </w:r>
            <w:r>
              <w:rPr>
                <w:rFonts w:ascii="Times New Roman" w:hAnsi="Times New Roman"/>
                <w:sz w:val="24"/>
                <w:szCs w:val="24"/>
                <w:lang w:val="kk-KZ"/>
              </w:rPr>
              <w:t xml:space="preserve">ні) маңыздылығын түсіну, оларға белсенді қатысу .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w:t>
            </w:r>
            <w:r>
              <w:rPr>
                <w:rFonts w:ascii="Times New Roman" w:hAnsi="Times New Roman"/>
                <w:b/>
                <w:sz w:val="24"/>
                <w:szCs w:val="24"/>
                <w:lang w:val="kk-KZ"/>
              </w:rPr>
              <w:t>і.</w:t>
            </w:r>
            <w:r>
              <w:rPr>
                <w:rFonts w:ascii="Times New Roman" w:hAnsi="Times New Roman"/>
                <w:sz w:val="24"/>
                <w:szCs w:val="24"/>
                <w:lang w:val="kk-KZ"/>
              </w:rPr>
              <w:t xml:space="preserve">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lastRenderedPageBreak/>
              <w:t>«Балалар», «Трамвай аялдамасы»</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жол белгілерімен таныстыруды жалғастыру. </w:t>
            </w:r>
          </w:p>
          <w:p w:rsidR="009D299F" w:rsidRDefault="0051300F">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rsidR="009D299F" w:rsidRDefault="0051300F">
            <w:pPr>
              <w:spacing w:after="0" w:line="240" w:lineRule="auto"/>
              <w:ind w:left="-15" w:right="7"/>
              <w:rPr>
                <w:rFonts w:ascii="Times New Roman" w:hAnsi="Times New Roman"/>
                <w:sz w:val="24"/>
                <w:szCs w:val="24"/>
                <w:lang w:val="kk-KZ"/>
              </w:rPr>
            </w:pPr>
            <w:r>
              <w:rPr>
                <w:rFonts w:ascii="Times New Roman" w:hAnsi="Times New Roman"/>
                <w:sz w:val="24"/>
                <w:szCs w:val="24"/>
                <w:lang w:val="kk-KZ"/>
              </w:rPr>
              <w:t>өсімдік</w:t>
            </w:r>
            <w:r>
              <w:rPr>
                <w:rFonts w:ascii="Times New Roman" w:hAnsi="Times New Roman"/>
                <w:sz w:val="24"/>
                <w:szCs w:val="24"/>
                <w:lang w:val="kk-KZ"/>
              </w:rPr>
              <w:t xml:space="preserve"> жапырақтары , тамырдың суды сорып, сабағы арқылы су өткізіп, басқа бөліктерін қоректендіруі, түсінік беру. </w:t>
            </w:r>
          </w:p>
          <w:p w:rsidR="009D299F" w:rsidRDefault="0051300F">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rsidR="009D299F" w:rsidRDefault="0051300F">
            <w:pPr>
              <w:spacing w:after="0" w:line="240" w:lineRule="auto"/>
              <w:ind w:left="-15" w:right="7"/>
              <w:rPr>
                <w:rFonts w:ascii="Times New Roman" w:eastAsia="Times New Roman" w:hAnsi="Times New Roman"/>
                <w:sz w:val="24"/>
                <w:szCs w:val="24"/>
                <w:lang w:val="kk-KZ"/>
              </w:rPr>
            </w:pPr>
            <w:r>
              <w:rPr>
                <w:rFonts w:ascii="Times New Roman" w:hAnsi="Times New Roman"/>
                <w:sz w:val="24"/>
                <w:szCs w:val="24"/>
                <w:lang w:val="kk-KZ"/>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w:t>
            </w:r>
          </w:p>
        </w:tc>
      </w:tr>
      <w:tr w:rsidR="009D299F" w:rsidRPr="004A2467">
        <w:trPr>
          <w:trHeight w:val="282"/>
        </w:trPr>
        <w:tc>
          <w:tcPr>
            <w:tcW w:w="1104" w:type="pct"/>
          </w:tcPr>
          <w:p w:rsidR="009D299F" w:rsidRDefault="0051300F">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Құрастыру</w:t>
            </w:r>
          </w:p>
        </w:tc>
        <w:tc>
          <w:tcPr>
            <w:tcW w:w="3896" w:type="pct"/>
          </w:tcPr>
          <w:p w:rsidR="009D299F" w:rsidRDefault="0051300F">
            <w:pPr>
              <w:pStyle w:val="TableParagraph"/>
              <w:rPr>
                <w:sz w:val="24"/>
                <w:szCs w:val="24"/>
              </w:rPr>
            </w:pPr>
            <w:r>
              <w:rPr>
                <w:sz w:val="24"/>
                <w:szCs w:val="24"/>
              </w:rPr>
              <w:t xml:space="preserve"> Шығармашылық ойлауды және қиялды дамыту.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(ағаш, қағ</w:t>
            </w:r>
            <w:r>
              <w:rPr>
                <w:sz w:val="24"/>
                <w:szCs w:val="24"/>
              </w:rPr>
              <w:t>аз, тері, кенеп, мата,)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D299F" w:rsidRPr="004A2467">
        <w:trPr>
          <w:trHeight w:val="302"/>
        </w:trPr>
        <w:tc>
          <w:tcPr>
            <w:tcW w:w="1104" w:type="pct"/>
          </w:tcPr>
          <w:p w:rsidR="009D299F" w:rsidRDefault="0051300F">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896" w:type="pct"/>
          </w:tcPr>
          <w:p w:rsidR="009D299F" w:rsidRDefault="0051300F">
            <w:pPr>
              <w:pStyle w:val="TableParagraph"/>
              <w:rPr>
                <w:sz w:val="24"/>
                <w:szCs w:val="24"/>
              </w:rPr>
            </w:pPr>
            <w:r>
              <w:rPr>
                <w:sz w:val="24"/>
                <w:szCs w:val="24"/>
              </w:rPr>
              <w:t xml:space="preserve"> Заттардың пішіндері</w:t>
            </w:r>
            <w:r>
              <w:rPr>
                <w:sz w:val="24"/>
                <w:szCs w:val="24"/>
              </w:rPr>
              <w:t>не, бөліктердің салыстырмалы өлшеміне және олардың орналасуына сүйене отырып, түстер мен олардың реңктерін беру. Қазақ ою-өрнектерінің сипатын, колоритін жеткізе отырып, көлемді пішіндерді бояу, парақтың ортасын, бұрыштарын, жоғарғы, төменгі, оң және сол ж</w:t>
            </w:r>
            <w:r>
              <w:rPr>
                <w:sz w:val="24"/>
                <w:szCs w:val="24"/>
              </w:rPr>
              <w:t xml:space="preserve">ақтарын ажырату, тік сызықтардың әртүрлі үйлесуімен құрылған қазақ ою-өрнегінің элементтерін салу. Қазақ халқының өмірін, еңбегін, тұрмысын көрсете отырып, қазақ ертегілерінің желісі бойынша сурет салу. </w:t>
            </w:r>
          </w:p>
        </w:tc>
      </w:tr>
      <w:tr w:rsidR="009D299F" w:rsidRPr="004A2467">
        <w:trPr>
          <w:trHeight w:val="275"/>
        </w:trPr>
        <w:tc>
          <w:tcPr>
            <w:tcW w:w="1104" w:type="pct"/>
          </w:tcPr>
          <w:p w:rsidR="009D299F" w:rsidRDefault="0051300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896" w:type="pct"/>
          </w:tcPr>
          <w:p w:rsidR="009D299F" w:rsidRDefault="0051300F">
            <w:pPr>
              <w:pStyle w:val="TableParagraph"/>
              <w:rPr>
                <w:sz w:val="24"/>
                <w:szCs w:val="24"/>
              </w:rPr>
            </w:pPr>
            <w:r>
              <w:rPr>
                <w:sz w:val="24"/>
                <w:szCs w:val="24"/>
              </w:rPr>
              <w:t>Сазбалшық, ермексаз және пластикалық масса</w:t>
            </w:r>
            <w:r>
              <w:rPr>
                <w:sz w:val="24"/>
                <w:szCs w:val="24"/>
              </w:rPr>
              <w:t>дан мүсіндеудің ерекшеліктерін білу. Пішіндері мен өлшемі әртүрлі таныс заттарды: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w:t>
            </w:r>
            <w:r>
              <w:rPr>
                <w:sz w:val="24"/>
                <w:szCs w:val="24"/>
              </w:rPr>
              <w:t>шіндерін мүсіндеу.</w:t>
            </w:r>
          </w:p>
        </w:tc>
      </w:tr>
      <w:tr w:rsidR="009D299F" w:rsidRPr="004A2467">
        <w:trPr>
          <w:trHeight w:val="275"/>
        </w:trPr>
        <w:tc>
          <w:tcPr>
            <w:tcW w:w="1104" w:type="pct"/>
          </w:tcPr>
          <w:p w:rsidR="009D299F" w:rsidRDefault="0051300F">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896" w:type="pct"/>
          </w:tcPr>
          <w:p w:rsidR="009D299F" w:rsidRDefault="0051300F">
            <w:pPr>
              <w:pStyle w:val="TableParagraph"/>
              <w:rPr>
                <w:sz w:val="24"/>
                <w:szCs w:val="24"/>
              </w:rPr>
            </w:pPr>
            <w:r>
              <w:rPr>
                <w:sz w:val="24"/>
                <w:szCs w:val="24"/>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w:t>
            </w:r>
            <w:r>
              <w:rPr>
                <w:sz w:val="24"/>
                <w:szCs w:val="24"/>
              </w:rPr>
              <w:t>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w:t>
            </w:r>
            <w:r>
              <w:rPr>
                <w:sz w:val="24"/>
                <w:szCs w:val="24"/>
              </w:rPr>
              <w:t>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w:t>
            </w:r>
            <w:r>
              <w:rPr>
                <w:sz w:val="24"/>
                <w:szCs w:val="24"/>
              </w:rPr>
              <w:t>ен жеке гигиена ережелерін сақтау.</w:t>
            </w:r>
          </w:p>
        </w:tc>
      </w:tr>
    </w:tbl>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Жоспардың құрылу кезеңі : қаңтар айы 2024 жыл </w:t>
      </w:r>
    </w:p>
    <w:tbl>
      <w:tblPr>
        <w:tblStyle w:val="TableNormal"/>
        <w:tblW w:w="4932"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8767"/>
      </w:tblGrid>
      <w:tr w:rsidR="009D299F">
        <w:trPr>
          <w:trHeight w:val="547"/>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Ана тіліндегі дауысты және айтылуы және дыбысталуы ұқсас дауыссыз, н-ң, дыбыстарды дұрыс, анық айтуды үйрету. </w:t>
            </w:r>
          </w:p>
          <w:p w:rsidR="009D299F" w:rsidRDefault="0051300F">
            <w:pPr>
              <w:spacing w:after="0" w:line="240" w:lineRule="auto"/>
              <w:ind w:left="-15" w:right="115"/>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орнын анықтау (басы, ортасы, соңы). Артикуляциялық жаттығулар жасау.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Балаларға сөздерді мағынасына сәйкес қолдануға көмектесу.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Сөйлеу  әдебін, жай және жайылма сөйлемдерді қолдану дағдыларын қалыптастыру.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логикалық және хабарлау сипатындағы әңгімелерді құрастыр</w:t>
            </w:r>
            <w:r>
              <w:rPr>
                <w:rFonts w:ascii="Times New Roman" w:eastAsia="Calibri" w:hAnsi="Times New Roman" w:cs="Times New Roman"/>
                <w:sz w:val="24"/>
                <w:szCs w:val="24"/>
                <w:lang w:val="kk-KZ"/>
              </w:rPr>
              <w:t xml:space="preserve">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өзара</w:t>
            </w:r>
            <w:r>
              <w:rPr>
                <w:rFonts w:ascii="Times New Roman" w:eastAsia="Calibri" w:hAnsi="Times New Roman" w:cs="Times New Roman"/>
                <w:sz w:val="24"/>
                <w:szCs w:val="24"/>
                <w:lang w:val="kk-KZ"/>
              </w:rPr>
              <w:t xml:space="preserve"> байланысты бірізді сюжет құрастыру, сюжетті суреттерді сипаттауда сөздерді дәл және дұрыс қолданады;</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шығарманы рөлдерге бөліп, сахналау, рөлдерде кейіпкердің көңіл күйі мен мінезін, бейненің</w:t>
            </w:r>
            <w:r>
              <w:rPr>
                <w:rFonts w:ascii="Times New Roman" w:eastAsia="Calibri" w:hAnsi="Times New Roman" w:cs="Times New Roman"/>
                <w:sz w:val="24"/>
                <w:szCs w:val="24"/>
                <w:lang w:val="kk-KZ"/>
              </w:rPr>
              <w:t xml:space="preserve"> қимылын, интонациясы мен мимикасын беру, қойылымдағы өзінің рөлін мәнерлі дербес орындау.  </w:t>
            </w:r>
            <w:r>
              <w:rPr>
                <w:rFonts w:ascii="Times New Roman" w:eastAsia="Calibri" w:hAnsi="Times New Roman" w:cs="Times New Roman"/>
                <w:sz w:val="24"/>
                <w:szCs w:val="24"/>
                <w:lang w:val="kk-KZ" w:eastAsia="ru-RU"/>
              </w:rPr>
              <w:t xml:space="preserve">    </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Сан жіне санау: </w:t>
            </w:r>
            <w:r>
              <w:rPr>
                <w:rFonts w:ascii="Times New Roman" w:eastAsia="Calibri" w:hAnsi="Times New Roman" w:cs="Times New Roman"/>
                <w:sz w:val="24"/>
                <w:szCs w:val="24"/>
                <w:lang w:val="kk-KZ"/>
              </w:rPr>
              <w:t xml:space="preserve">«Қанша?», «Нешінші?» сұрақтарын ажырату, оларға дұрыс жауап беру.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Шама. </w:t>
            </w:r>
            <w:r>
              <w:rPr>
                <w:rFonts w:ascii="Times New Roman" w:eastAsia="Calibri" w:hAnsi="Times New Roman" w:cs="Times New Roman"/>
                <w:sz w:val="24"/>
                <w:szCs w:val="24"/>
                <w:lang w:val="kk-KZ"/>
              </w:rPr>
              <w:t>Заттарды әртүрлі бел</w:t>
            </w:r>
            <w:r>
              <w:rPr>
                <w:rFonts w:ascii="Times New Roman" w:eastAsia="Calibri" w:hAnsi="Times New Roman" w:cs="Times New Roman"/>
                <w:sz w:val="24"/>
                <w:szCs w:val="24"/>
                <w:lang w:val="kk-KZ"/>
              </w:rPr>
              <w:t>гілері бойынша (түсі, пішіні, өлшемі, материалы, қолданылуы) салыстыра білуге үйрету.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Геометриялық фигуралар. </w:t>
            </w:r>
            <w:r>
              <w:rPr>
                <w:rFonts w:ascii="Times New Roman" w:eastAsia="Calibri" w:hAnsi="Times New Roman" w:cs="Times New Roman"/>
                <w:sz w:val="24"/>
                <w:szCs w:val="24"/>
                <w:lang w:val="kk-KZ"/>
              </w:rPr>
              <w:t>Танымдық-зерттеушілік қызығушылықты, ойлауды, алдына қойылған міндетті шешуде не істеу, қалай істеу керек екенін түсінуге,</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Б</w:t>
            </w:r>
            <w:r>
              <w:rPr>
                <w:rFonts w:ascii="Times New Roman" w:eastAsia="Calibri" w:hAnsi="Times New Roman" w:cs="Times New Roman"/>
                <w:sz w:val="24"/>
                <w:szCs w:val="24"/>
                <w:lang w:val="kk-KZ"/>
              </w:rPr>
              <w:t>ерілген бағытта, оны белгі бойынша өзгерте отырып, бағдарлауын қалыптастыру.</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Тәулік бөліктерінің ауысуын («кеше», «бүгін», «ертең»), оқиғалардың ретін («алдымен – содан кейін», «бұрын – кейінірек») анықтау.</w:t>
            </w:r>
          </w:p>
        </w:tc>
      </w:tr>
      <w:tr w:rsidR="009D299F" w:rsidRPr="004A2467">
        <w:trPr>
          <w:trHeight w:val="321"/>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Calibri" w:hAnsi="Times New Roman" w:cs="Times New Roman"/>
                <w:sz w:val="24"/>
                <w:szCs w:val="24"/>
                <w:lang w:val="kk-KZ"/>
              </w:rPr>
              <w:t xml:space="preserve">Еңбекқорлық пен жауапкершіліктің маңызын түсіну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Заттық әлем, кеңістікті бағдарлау</w:t>
            </w:r>
            <w:r>
              <w:rPr>
                <w:rFonts w:ascii="Times New Roman" w:eastAsia="Calibri" w:hAnsi="Times New Roman" w:cs="Times New Roman"/>
                <w:sz w:val="24"/>
                <w:szCs w:val="24"/>
                <w:lang w:val="kk-KZ"/>
              </w:rPr>
              <w:t xml:space="preserve">. Үй-жайларда, балабақша ауласында, жақын маңдағы шағын ауданда еркін бағдарлай білу.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Көлік, байланыс құрал</w:t>
            </w:r>
            <w:r>
              <w:rPr>
                <w:rFonts w:ascii="Times New Roman" w:eastAsia="Calibri" w:hAnsi="Times New Roman" w:cs="Times New Roman"/>
                <w:b/>
                <w:sz w:val="24"/>
                <w:szCs w:val="24"/>
                <w:lang w:val="kk-KZ"/>
              </w:rPr>
              <w:t>дары.</w:t>
            </w:r>
            <w:r>
              <w:rPr>
                <w:rFonts w:ascii="Times New Roman" w:eastAsia="Calibri" w:hAnsi="Times New Roman" w:cs="Times New Roman"/>
                <w:sz w:val="24"/>
                <w:szCs w:val="24"/>
                <w:lang w:val="kk-KZ"/>
              </w:rPr>
              <w:t xml:space="preserve"> Ненің «дұрыс» немесе «дұрыс емес», «жақсы» немесе «жаман» екенін түсінуге және ажырата білуге үйрету.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жоспарланған нәтижеге жетуге, өзі мен құрдастарының еңбегін бағалауға.</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Тірі және өлі әсем табиғаты, көрнекі жерлері мен тарихи орындарының, мәдени табиғаттың, Қазақстанның мұрасының маңыздылығын түсіну.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«Метро аялдамасы» жол белгілерімен таныстыруды жалғастыру.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Тірі және өлі</w:t>
            </w:r>
            <w:r>
              <w:rPr>
                <w:rFonts w:ascii="Times New Roman" w:eastAsia="Calibri" w:hAnsi="Times New Roman" w:cs="Times New Roman"/>
                <w:sz w:val="24"/>
                <w:szCs w:val="24"/>
                <w:lang w:val="kk-KZ"/>
              </w:rPr>
              <w:t xml:space="preserve"> табиғат, табиғат құбылыстары ( өсімдік) арасындағы себеп-салдарлық байланыстарды бақылау және түсіну.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өсімдіктердің</w:t>
            </w:r>
            <w:r>
              <w:rPr>
                <w:rFonts w:ascii="Times New Roman" w:eastAsia="Calibri" w:hAnsi="Times New Roman" w:cs="Times New Roman"/>
                <w:sz w:val="24"/>
                <w:szCs w:val="24"/>
                <w:lang w:val="kk-KZ"/>
              </w:rPr>
              <w:t xml:space="preserve"> өсуі үшін ылғалдың, жарықтың, жылу мен тыңайтқыштың қажеттігі </w:t>
            </w:r>
          </w:p>
          <w:p w:rsidR="009D299F" w:rsidRDefault="0051300F">
            <w:pPr>
              <w:tabs>
                <w:tab w:val="center" w:pos="5165"/>
              </w:tabs>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қоректенеді</w:t>
            </w:r>
            <w:r>
              <w:rPr>
                <w:rFonts w:ascii="Times New Roman" w:eastAsia="Calibri" w:hAnsi="Times New Roman" w:cs="Times New Roman"/>
                <w:sz w:val="24"/>
                <w:szCs w:val="24"/>
                <w:lang w:val="kk-KZ"/>
              </w:rPr>
              <w:t xml:space="preserve"> (өсімдіктердің жапырақтары, сабағы, бұтақтары, қабығы, шырыны, тұқымдарымен, етпен, жәндіктермен); </w:t>
            </w:r>
          </w:p>
        </w:tc>
      </w:tr>
      <w:tr w:rsidR="009D299F" w:rsidRPr="004A2467">
        <w:trPr>
          <w:trHeight w:val="282"/>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Құрастыру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w:t>
            </w:r>
            <w:r>
              <w:rPr>
                <w:sz w:val="24"/>
                <w:szCs w:val="24"/>
              </w:rPr>
              <w:t>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w:t>
            </w:r>
            <w:r>
              <w:rPr>
                <w:sz w:val="24"/>
                <w:szCs w:val="24"/>
              </w:rPr>
              <w:t>астыруға, алдағы жұмысты бірге жоспарлауға, бір-бірімен келісіп орындауға, дайын құрылыспен ойнауға мүмкіндік беру.</w:t>
            </w:r>
          </w:p>
        </w:tc>
      </w:tr>
      <w:tr w:rsidR="009D299F" w:rsidRPr="004A2467">
        <w:trPr>
          <w:trHeight w:val="302"/>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Балалардың суретте қарапайым сюжеттерді: әлеуметтік оқиғаларды, қоршаған өмірдегі оқиғаларды, жеткізе білуін </w:t>
            </w:r>
            <w:r>
              <w:rPr>
                <w:sz w:val="24"/>
                <w:szCs w:val="24"/>
              </w:rPr>
              <w:t>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w:t>
            </w:r>
            <w:r>
              <w:rPr>
                <w:sz w:val="24"/>
                <w:szCs w:val="24"/>
              </w:rPr>
              <w:t>дау, салынған суретпен түрлі ойындар ойнау</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w:t>
            </w:r>
            <w:r>
              <w:rPr>
                <w:sz w:val="24"/>
                <w:szCs w:val="24"/>
              </w:rPr>
              <w:t xml:space="preserve">а заттар мен элементтердің көмегімен көркемдеп жеткізу. </w:t>
            </w:r>
          </w:p>
        </w:tc>
      </w:tr>
      <w:tr w:rsidR="009D299F" w:rsidRPr="004A2467">
        <w:trPr>
          <w:trHeight w:val="275"/>
        </w:trPr>
        <w:tc>
          <w:tcPr>
            <w:tcW w:w="984"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4016"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w:t>
            </w:r>
            <w:r>
              <w:rPr>
                <w:sz w:val="24"/>
                <w:szCs w:val="24"/>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w:t>
            </w:r>
            <w:r>
              <w:rPr>
                <w:sz w:val="24"/>
                <w:szCs w:val="24"/>
              </w:rPr>
              <w:t>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w:t>
            </w:r>
            <w:r>
              <w:rPr>
                <w:sz w:val="24"/>
                <w:szCs w:val="24"/>
              </w:rPr>
              <w:t>ігі мен жеке гигиена ережелерін сақтау.</w:t>
            </w:r>
          </w:p>
        </w:tc>
      </w:tr>
    </w:tbl>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9D299F">
      <w:pPr>
        <w:rPr>
          <w:rFonts w:ascii="Times New Roman" w:hAnsi="Times New Roman" w:cs="Times New Roman"/>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Жоспардың құрылу кезеңі ( айды, жылды көрсету) ақпан айы 2024 жыл </w:t>
      </w:r>
    </w:p>
    <w:tbl>
      <w:tblPr>
        <w:tblStyle w:val="TableNormal"/>
        <w:tblW w:w="497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8465"/>
      </w:tblGrid>
      <w:tr w:rsidR="009D299F">
        <w:trPr>
          <w:trHeight w:val="606"/>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14" w:line="266" w:lineRule="auto"/>
              <w:ind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сөздерге дыбыстық </w:t>
            </w:r>
            <w:r>
              <w:rPr>
                <w:rFonts w:ascii="Times New Roman" w:eastAsia="Calibri" w:hAnsi="Times New Roman" w:cs="Times New Roman"/>
                <w:sz w:val="24"/>
                <w:szCs w:val="24"/>
                <w:lang w:val="kk-KZ"/>
              </w:rPr>
              <w:t>талдау жасай алады; Сөйлеуде интонациялық мәнерлілік құралдарын қолдану: дауыс қарқынын,</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салт-дәстүрлерімен таныстыруды жалғастыру, «Асар», дәстүрлерінің мәнін түсіндіру,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Интонациясы бойынша сөйлемдерді (хабарлы, )ажыратып, сөйлегенде қолдана білуді дамыту.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Ойыншықтарды, заттарды, сипаттауда заттар мен нысандардың ерекшеліктерін білдіретін сөздерді дұрыс таңдау, </w:t>
            </w:r>
          </w:p>
          <w:p w:rsidR="009D299F" w:rsidRDefault="0051300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өзар</w:t>
            </w:r>
            <w:r>
              <w:rPr>
                <w:rFonts w:ascii="Times New Roman" w:eastAsia="Calibri" w:hAnsi="Times New Roman" w:cs="Times New Roman"/>
                <w:sz w:val="24"/>
                <w:szCs w:val="24"/>
                <w:lang w:val="kk-KZ"/>
              </w:rPr>
              <w:t xml:space="preserve">а байланысты бірізді сюжет құрастыру, сөйлегенде бейнелі сөздерді, қолдану. </w:t>
            </w:r>
          </w:p>
        </w:tc>
      </w:tr>
      <w:tr w:rsidR="009D299F" w:rsidRPr="004A2467">
        <w:trPr>
          <w:trHeight w:val="275"/>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w:t>
            </w:r>
            <w:r>
              <w:rPr>
                <w:rFonts w:ascii="Times New Roman" w:eastAsia="Calibri" w:hAnsi="Times New Roman" w:cs="Times New Roman"/>
                <w:sz w:val="24"/>
                <w:szCs w:val="24"/>
                <w:lang w:val="kk-KZ"/>
              </w:rPr>
              <w:t>теледидардан, жақындарының әңгімесінен алған ақпараттарымен, әсерлерімен бөлісуіне мүмкіндік беру.</w:t>
            </w:r>
            <w:r>
              <w:rPr>
                <w:rFonts w:ascii="Times New Roman" w:eastAsia="Calibri" w:hAnsi="Times New Roman" w:cs="Times New Roman"/>
                <w:sz w:val="24"/>
                <w:szCs w:val="24"/>
                <w:lang w:val="kk-KZ" w:eastAsia="ru-RU"/>
              </w:rPr>
              <w:t xml:space="preserve">  Балаларды қол жетімді көркем шығармалар мен фольклорға, театр әлеміне баулу, кітапқа деген қызығушылығын дамыту. </w:t>
            </w:r>
          </w:p>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Әдеби</w:t>
            </w:r>
            <w:r>
              <w:rPr>
                <w:rFonts w:ascii="Times New Roman" w:eastAsia="Calibri" w:hAnsi="Times New Roman" w:cs="Times New Roman"/>
                <w:sz w:val="24"/>
                <w:szCs w:val="24"/>
                <w:lang w:val="kk-KZ" w:eastAsia="ru-RU"/>
              </w:rPr>
              <w:t xml:space="preserve"> шығармаларды эмоционалды қабылдауына</w:t>
            </w:r>
            <w:r>
              <w:rPr>
                <w:rFonts w:ascii="Times New Roman" w:eastAsia="Calibri" w:hAnsi="Times New Roman" w:cs="Times New Roman"/>
                <w:sz w:val="24"/>
                <w:szCs w:val="24"/>
                <w:lang w:val="kk-KZ" w:eastAsia="ru-RU"/>
              </w:rPr>
              <w:t xml:space="preserve">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диалогтік сөйлеуді дамыту, кейіп</w:t>
            </w:r>
            <w:r>
              <w:rPr>
                <w:rFonts w:ascii="Times New Roman" w:eastAsia="Calibri" w:hAnsi="Times New Roman" w:cs="Times New Roman"/>
                <w:sz w:val="24"/>
                <w:szCs w:val="24"/>
                <w:lang w:val="kk-KZ" w:eastAsia="ru-RU"/>
              </w:rPr>
              <w:t>керлерге және олардың әрекеттеріне өз көзқарасын білдіру.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w:t>
            </w:r>
            <w:r>
              <w:rPr>
                <w:rFonts w:ascii="Times New Roman" w:eastAsia="Calibri" w:hAnsi="Times New Roman" w:cs="Times New Roman"/>
                <w:sz w:val="24"/>
                <w:szCs w:val="24"/>
                <w:lang w:val="kk-KZ" w:eastAsia="ru-RU"/>
              </w:rPr>
              <w:t>ң</w:t>
            </w:r>
            <w:r>
              <w:rPr>
                <w:rFonts w:ascii="Times New Roman" w:eastAsia="Calibri" w:hAnsi="Times New Roman" w:cs="Times New Roman"/>
                <w:sz w:val="24"/>
                <w:szCs w:val="24"/>
                <w:lang w:val="kk-KZ" w:eastAsia="ru-RU"/>
              </w:rPr>
              <w:t xml:space="preserve"> рөлін мәнерлі дербес орындау.  </w:t>
            </w:r>
          </w:p>
        </w:tc>
      </w:tr>
      <w:tr w:rsidR="009D299F" w:rsidRPr="004A2467">
        <w:trPr>
          <w:trHeight w:val="275"/>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w:t>
            </w:r>
            <w:r>
              <w:rPr>
                <w:rFonts w:ascii="Times New Roman" w:eastAsia="Calibri" w:hAnsi="Times New Roman" w:cs="Times New Roman"/>
                <w:sz w:val="24"/>
                <w:szCs w:val="24"/>
                <w:lang w:val="kk-KZ"/>
              </w:rPr>
              <w:t xml:space="preserve"> тамшы тәрізді пішіндерді олардың арасындағы арақашықтықты сақтап, алдымен үлгі бойынша жазуға мүмкіндік беру.  </w:t>
            </w:r>
            <w:r>
              <w:rPr>
                <w:rFonts w:ascii="Times New Roman" w:eastAsia="Calibri" w:hAnsi="Times New Roman" w:cs="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w:t>
            </w:r>
            <w:r>
              <w:rPr>
                <w:rFonts w:ascii="Times New Roman" w:eastAsia="Calibri" w:hAnsi="Times New Roman" w:cs="Times New Roman"/>
                <w:sz w:val="24"/>
                <w:szCs w:val="24"/>
                <w:lang w:val="kk-KZ" w:eastAsia="ru-RU"/>
              </w:rPr>
              <w:t>ндарға бөлу, олардың саны мен ретін анықтау. Буындардан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9D299F" w:rsidRPr="004A2467">
        <w:trPr>
          <w:trHeight w:val="321"/>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w:t>
            </w:r>
            <w:r>
              <w:rPr>
                <w:rFonts w:ascii="Times New Roman" w:eastAsia="Calibri" w:hAnsi="Times New Roman" w:cs="Times New Roman"/>
                <w:sz w:val="24"/>
                <w:szCs w:val="24"/>
                <w:lang w:val="kk-KZ"/>
              </w:rPr>
              <w:t xml:space="preserve"> сөзінің мағынасы, ол тек бір затты ғана емес, сондай-ақ жиынның бір бөлігі ретінде заттардың тобын білдіретінін түсіндіру.</w:t>
            </w:r>
          </w:p>
          <w:p w:rsidR="009D299F" w:rsidRDefault="0051300F">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10 көлеміндегі сандарды салыстыру,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Шама: </w:t>
            </w:r>
            <w:r>
              <w:rPr>
                <w:rFonts w:ascii="Times New Roman" w:eastAsia="Calibri" w:hAnsi="Times New Roman" w:cs="Times New Roman"/>
                <w:sz w:val="24"/>
                <w:szCs w:val="24"/>
                <w:lang w:val="kk-KZ"/>
              </w:rPr>
              <w:t>Шартты өлшемнің көмегімен заттардың ұзындығын,</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Сөйлеуде белгілі бір заттың өзіне немесе басқа затқа қатысты орнын көрс</w:t>
            </w:r>
            <w:r>
              <w:rPr>
                <w:rFonts w:ascii="Times New Roman" w:eastAsia="Calibri" w:hAnsi="Times New Roman" w:cs="Times New Roman"/>
                <w:sz w:val="24"/>
                <w:szCs w:val="24"/>
                <w:lang w:val="kk-KZ"/>
              </w:rPr>
              <w:t>ете білуге үйрету.</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lastRenderedPageBreak/>
              <w:t>Уақытты бағдарлау</w:t>
            </w:r>
            <w:r>
              <w:rPr>
                <w:rFonts w:ascii="Times New Roman" w:eastAsia="Calibri" w:hAnsi="Times New Roman" w:cs="Times New Roman"/>
                <w:sz w:val="24"/>
                <w:szCs w:val="24"/>
                <w:lang w:val="kk-KZ"/>
              </w:rPr>
              <w:t>. Заттар мен құбылыстардың математикалық мәнін тануға қызығушылық  пен эмоционалды көзқарасты, ойлау мәдениетін қалыптастыру.</w:t>
            </w:r>
          </w:p>
        </w:tc>
      </w:tr>
      <w:tr w:rsidR="009D299F" w:rsidRPr="004A2467">
        <w:trPr>
          <w:trHeight w:val="321"/>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өзін</w:t>
            </w:r>
            <w:r>
              <w:rPr>
                <w:rFonts w:ascii="Times New Roman" w:eastAsia="Calibri" w:hAnsi="Times New Roman" w:cs="Times New Roman"/>
                <w:sz w:val="24"/>
                <w:szCs w:val="24"/>
                <w:lang w:val="kk-KZ"/>
              </w:rPr>
              <w:t>-өзі құрметтеу, өз күші мен мүмкіндікте</w:t>
            </w:r>
            <w:r>
              <w:rPr>
                <w:rFonts w:ascii="Times New Roman" w:eastAsia="Calibri" w:hAnsi="Times New Roman" w:cs="Times New Roman"/>
                <w:sz w:val="24"/>
                <w:szCs w:val="24"/>
                <w:lang w:val="kk-KZ"/>
              </w:rPr>
              <w:t xml:space="preserve">ріне деген сенімділікті арттыру.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 табиғатта тәртіп ережелерін білу;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Мобильді құрылғыларды қолдану кезінде қарапайым қауіпсіздік ережелерін білу (күніне ата-анал</w:t>
            </w:r>
            <w:r>
              <w:rPr>
                <w:rFonts w:ascii="Times New Roman" w:eastAsia="Calibri" w:hAnsi="Times New Roman" w:cs="Times New Roman"/>
                <w:sz w:val="24"/>
                <w:szCs w:val="24"/>
                <w:lang w:val="kk-KZ"/>
              </w:rPr>
              <w:t xml:space="preserve">ардың рұқсатымен 30 минуттан артық емес мобильді құрылғыларды қолдану).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шығармашылық әрекеттерінің нәтижелерін бағалауға және құрметпен қарауға</w:t>
            </w:r>
            <w:r>
              <w:rPr>
                <w:rFonts w:ascii="Times New Roman" w:eastAsia="Calibri" w:hAnsi="Times New Roman" w:cs="Times New Roman"/>
                <w:color w:val="FF0000"/>
                <w:sz w:val="24"/>
                <w:szCs w:val="24"/>
                <w:lang w:val="kk-KZ"/>
              </w:rPr>
              <w:t xml:space="preserve"> </w:t>
            </w:r>
            <w:r>
              <w:rPr>
                <w:rFonts w:ascii="Times New Roman" w:eastAsia="Calibri" w:hAnsi="Times New Roman" w:cs="Times New Roman"/>
                <w:color w:val="0D0D0D" w:themeColor="text1" w:themeTint="F2"/>
                <w:sz w:val="24"/>
                <w:szCs w:val="24"/>
                <w:lang w:val="kk-KZ"/>
              </w:rPr>
              <w:t>баулу</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педагогтерін, үлкендерді сыйлауға, кішіге </w:t>
            </w:r>
            <w:r>
              <w:rPr>
                <w:rFonts w:ascii="Times New Roman" w:eastAsia="Calibri" w:hAnsi="Times New Roman" w:cs="Times New Roman"/>
                <w:sz w:val="24"/>
                <w:szCs w:val="24"/>
                <w:lang w:val="kk-KZ"/>
              </w:rPr>
              <w:t>қамқор</w:t>
            </w:r>
            <w:r>
              <w:rPr>
                <w:rFonts w:ascii="Times New Roman" w:eastAsia="Calibri" w:hAnsi="Times New Roman" w:cs="Times New Roman"/>
                <w:sz w:val="24"/>
                <w:szCs w:val="24"/>
                <w:lang w:val="kk-KZ"/>
              </w:rPr>
              <w:t xml:space="preserve"> болуға баулу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  «Тройллебус аялдамасы»жол белгілерімен таныстыруды жалғастыру.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Тірі және өлі табиғат, табиғат құбылыстары ( адам еңбегі) арасындағы себеп-салдарлық байланыстарды бақылау және түсіну.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өсімдіктердің</w:t>
            </w:r>
            <w:r>
              <w:rPr>
                <w:rFonts w:ascii="Times New Roman" w:eastAsia="Calibri" w:hAnsi="Times New Roman" w:cs="Times New Roman"/>
                <w:sz w:val="24"/>
                <w:szCs w:val="24"/>
                <w:lang w:val="kk-KZ"/>
              </w:rPr>
              <w:t xml:space="preserve"> өсуі үшін жылуды, суықты, күнді немесе бұлтты ауа-райын сезуі,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Жануарлар өседі және көбейеді, қоршаған ортаны көз, мұрын, тіл, құлақ, тері көмегімен сезе білу. </w:t>
            </w:r>
          </w:p>
        </w:tc>
      </w:tr>
      <w:tr w:rsidR="009D299F" w:rsidRPr="004A2467">
        <w:trPr>
          <w:trHeight w:val="282"/>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Дербестікті, </w:t>
            </w:r>
            <w:r>
              <w:rPr>
                <w:sz w:val="24"/>
                <w:szCs w:val="24"/>
              </w:rPr>
              <w:t>шығармашылықты, бастаманы қолдау. Ұжыммен сюжетті құрастыруға баулу. Шығармашылық ойлауды және қиялды дамыту.Табиғи, қалдық материалдардан құрастыру. Табиғи (жүн, жіп, қағаз, тері,) және қалдық заттардан құрастыруға баулу. Ойынға қажетті құрылысты бірлесіп</w:t>
            </w:r>
            <w:r>
              <w:rPr>
                <w:sz w:val="24"/>
                <w:szCs w:val="24"/>
              </w:rPr>
              <w:t xml:space="preserve"> ойдан құрастыруға, алдағы жұмысты бірге жоспарлауға, бір-бірімен келісіп орындауға, дайын құрылыспен ойнауға мүмкіндік беру.</w:t>
            </w:r>
          </w:p>
        </w:tc>
      </w:tr>
      <w:tr w:rsidR="009D299F" w:rsidRPr="004A2467">
        <w:trPr>
          <w:trHeight w:val="302"/>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орналасуына сүйене отырып, түстер мен олардың реңктерін беру, негізгі п</w:t>
            </w:r>
            <w:r>
              <w:rPr>
                <w:sz w:val="24"/>
                <w:szCs w:val="24"/>
              </w:rPr>
              <w:t xml:space="preserve">ішінді, заттар мен олардың бөліктерінің пропорцияларын мәнерлеп жеткізе білу, түстерді өз қалауы бойынша таңдау. </w:t>
            </w:r>
          </w:p>
        </w:tc>
      </w:tr>
      <w:tr w:rsidR="009D299F" w:rsidRPr="004A2467">
        <w:trPr>
          <w:trHeight w:val="275"/>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w:t>
            </w:r>
            <w:r>
              <w:rPr>
                <w:sz w:val="24"/>
                <w:szCs w:val="24"/>
              </w:rPr>
              <w:t>, кейіпкерлердің өзіне тән бөлшектерін мүсіндеу, композицияларды қосымша заттар мен элементтердің көмегімен көркемдеп жеткізу.</w:t>
            </w:r>
          </w:p>
        </w:tc>
      </w:tr>
      <w:tr w:rsidR="009D299F" w:rsidRPr="004A2467">
        <w:trPr>
          <w:trHeight w:val="275"/>
        </w:trPr>
        <w:tc>
          <w:tcPr>
            <w:tcW w:w="115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84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Жапсырудың түрлі әдістері (симметриялы, сыңарлы симметриялы, сұлбалы) мен тәсілдерін (тура, қисық қию, ою, флористика </w:t>
            </w:r>
            <w:r>
              <w:rPr>
                <w:sz w:val="24"/>
                <w:szCs w:val="24"/>
              </w:rPr>
              <w:t>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w:t>
            </w:r>
            <w:r>
              <w:rPr>
                <w:sz w:val="24"/>
                <w:szCs w:val="24"/>
              </w:rPr>
              <w:t>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бейнелеу.Қайшы мен желімді дұрыс қолдану дағдыларын жетілдіру, еңбек қауіпсіздігі мен жеке гигиена ер</w:t>
            </w:r>
            <w:r>
              <w:rPr>
                <w:sz w:val="24"/>
                <w:szCs w:val="24"/>
              </w:rPr>
              <w:t>ежелерін сақтау.</w:t>
            </w:r>
          </w:p>
        </w:tc>
      </w:tr>
    </w:tbl>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9D299F">
      <w:pPr>
        <w:rPr>
          <w:rFonts w:ascii="Times New Roman" w:hAnsi="Times New Roman" w:cs="Times New Roman"/>
          <w:b/>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наурыз  айы 2024 жыл </w:t>
      </w:r>
    </w:p>
    <w:tbl>
      <w:tblPr>
        <w:tblStyle w:val="TableNormal"/>
        <w:tblW w:w="480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8492"/>
      </w:tblGrid>
      <w:tr w:rsidR="009D299F">
        <w:trPr>
          <w:trHeight w:val="421"/>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4705"/>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left="400"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буындардың санын анықтайды; үш-төрт дыбыстан тұратын сөздерге дыбыстық талдау жасайды; логикалық үзіліс пен екпінді реттеу.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қор. </w:t>
            </w:r>
          </w:p>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салт-дәстүрлерімен таныстыруды жалғастыру, «Сүйінші сұрау» дәстүрлерінің мәнін түсіндіру</w:t>
            </w:r>
            <w:r>
              <w:rPr>
                <w:rFonts w:ascii="Times New Roman" w:eastAsia="Calibri" w:hAnsi="Times New Roman" w:cs="Times New Roman"/>
                <w:sz w:val="24"/>
                <w:szCs w:val="24"/>
                <w:lang w:val="kk-KZ" w:eastAsia="ru-RU"/>
              </w:rPr>
              <w:t xml:space="preserve">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Тілдің грамматикалық құрылымы.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Интонациясы бойынша сөйлемдерді (сұраулы,) ажыратып, сөйлегенде қолдана білуді дамыту.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9D299F" w:rsidRDefault="0051300F">
            <w:pPr>
              <w:spacing w:after="14" w:line="266" w:lineRule="auto"/>
              <w:ind w:left="1269"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Байланыстырып сөйлеу.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сюжеттік суреттер, заттар мен нысандардың ерекше</w:t>
            </w:r>
            <w:r>
              <w:rPr>
                <w:rFonts w:ascii="Times New Roman" w:eastAsia="Calibri" w:hAnsi="Times New Roman" w:cs="Times New Roman"/>
                <w:sz w:val="24"/>
                <w:szCs w:val="24"/>
                <w:lang w:val="kk-KZ"/>
              </w:rPr>
              <w:t xml:space="preserve">ліктерін білдіретін сөздерді дұрыс таңдау, сын есімдерді қолдану.  </w:t>
            </w:r>
          </w:p>
          <w:p w:rsidR="009D299F" w:rsidRDefault="0051300F">
            <w:pPr>
              <w:spacing w:after="14" w:line="266" w:lineRule="auto"/>
              <w:ind w:left="1417" w:right="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Шығармашылықпен сөйлеу әрекеті.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сөйлегенде эпитеттерді, салыстыруларды қолдану. </w:t>
            </w:r>
          </w:p>
        </w:tc>
      </w:tr>
      <w:tr w:rsidR="009D299F">
        <w:trPr>
          <w:trHeight w:val="275"/>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r>
              <w:rPr>
                <w:rFonts w:ascii="Times New Roman" w:eastAsia="Calibri" w:hAnsi="Times New Roman" w:cs="Times New Roman"/>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 қолдануға баулу</w:t>
            </w:r>
            <w:r>
              <w:rPr>
                <w:rFonts w:ascii="Times New Roman" w:eastAsia="Calibri" w:hAnsi="Times New Roman" w:cs="Times New Roman"/>
                <w:sz w:val="24"/>
                <w:szCs w:val="24"/>
                <w:lang w:val="kk-KZ" w:eastAsia="ru-RU"/>
              </w:rPr>
              <w:t xml:space="preserve">.  </w:t>
            </w:r>
          </w:p>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Шешендікке, сөз өнеріне баулу, санамақ, жаңылтпаш айту, жұмбақ шешу, айтыс өнеріне баулу.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w:t>
            </w:r>
            <w:r>
              <w:rPr>
                <w:rFonts w:ascii="Times New Roman" w:eastAsia="Calibri" w:hAnsi="Times New Roman" w:cs="Times New Roman"/>
                <w:sz w:val="24"/>
                <w:szCs w:val="24"/>
                <w:lang w:val="kk-KZ" w:eastAsia="ru-RU"/>
              </w:rPr>
              <w:t xml:space="preserve"> түрлендіруге мүмкіндік беру.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Өлеңді</w:t>
            </w:r>
            <w:r>
              <w:rPr>
                <w:rFonts w:ascii="Times New Roman" w:eastAsia="Calibri" w:hAnsi="Times New Roman" w:cs="Times New Roman"/>
                <w:sz w:val="24"/>
                <w:szCs w:val="24"/>
                <w:lang w:val="kk-KZ" w:eastAsia="ru-RU"/>
              </w:rPr>
              <w:t xml:space="preserve"> жатқа, мәнерлеп, интонациямен айту</w:t>
            </w:r>
          </w:p>
        </w:tc>
      </w:tr>
      <w:tr w:rsidR="009D299F" w:rsidRPr="004A2467">
        <w:trPr>
          <w:trHeight w:val="275"/>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w:t>
            </w:r>
            <w:r>
              <w:rPr>
                <w:rFonts w:ascii="Times New Roman" w:eastAsia="Calibri" w:hAnsi="Times New Roman" w:cs="Times New Roman"/>
                <w:sz w:val="24"/>
                <w:szCs w:val="24"/>
                <w:lang w:val="kk-KZ"/>
              </w:rPr>
              <w:t>қты</w:t>
            </w:r>
            <w:r>
              <w:rPr>
                <w:rFonts w:ascii="Times New Roman" w:eastAsia="Calibri" w:hAnsi="Times New Roman" w:cs="Times New Roman"/>
                <w:sz w:val="24"/>
                <w:szCs w:val="24"/>
                <w:lang w:val="kk-KZ"/>
              </w:rPr>
              <w:t xml:space="preserve"> сақтап, алдымен үлгі бойынша жазуға мүмкіндік беру.  </w:t>
            </w:r>
            <w:r>
              <w:rPr>
                <w:rFonts w:ascii="Times New Roman" w:eastAsia="Calibri" w:hAnsi="Times New Roman" w:cs="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w:t>
            </w:r>
            <w:r>
              <w:rPr>
                <w:rFonts w:ascii="Times New Roman" w:eastAsia="Calibri" w:hAnsi="Times New Roman" w:cs="Times New Roman"/>
                <w:sz w:val="24"/>
                <w:szCs w:val="24"/>
                <w:lang w:val="kk-KZ" w:eastAsia="ru-RU"/>
              </w:rPr>
              <w:t xml:space="preserve">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9D299F" w:rsidRPr="004A2467">
        <w:trPr>
          <w:trHeight w:val="321"/>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w:t>
            </w:r>
            <w:r>
              <w:rPr>
                <w:rFonts w:ascii="Times New Roman" w:eastAsia="Calibri" w:hAnsi="Times New Roman" w:cs="Times New Roman"/>
                <w:sz w:val="24"/>
                <w:szCs w:val="24"/>
                <w:lang w:val="kk-KZ"/>
              </w:rPr>
              <w:t>қ</w:t>
            </w:r>
            <w:r>
              <w:rPr>
                <w:rFonts w:ascii="Times New Roman" w:eastAsia="Calibri" w:hAnsi="Times New Roman" w:cs="Times New Roman"/>
                <w:sz w:val="24"/>
                <w:szCs w:val="24"/>
                <w:lang w:val="kk-KZ"/>
              </w:rPr>
              <w:t xml:space="preserve"> жиынның бір бөлігі ретінде заттардың тобын білдіретінін түсіндіру.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Шартты өлшемнің көмегімен </w:t>
            </w:r>
            <w:r>
              <w:rPr>
                <w:rFonts w:ascii="Times New Roman" w:eastAsia="Calibri" w:hAnsi="Times New Roman" w:cs="Times New Roman"/>
                <w:sz w:val="24"/>
                <w:szCs w:val="24"/>
                <w:lang w:val="kk-KZ"/>
              </w:rPr>
              <w:t>заттардың биіктігін өлшеу және осы өлшемдер бойынша бірнеше заттарды салыстыру.</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w:t>
            </w:r>
            <w:r>
              <w:rPr>
                <w:rFonts w:ascii="Times New Roman" w:eastAsia="Calibri" w:hAnsi="Times New Roman" w:cs="Times New Roman"/>
                <w:sz w:val="24"/>
                <w:szCs w:val="24"/>
                <w:lang w:val="kk-KZ"/>
              </w:rPr>
              <w:t>у.</w:t>
            </w:r>
            <w:r>
              <w:rPr>
                <w:rFonts w:ascii="Times New Roman" w:eastAsia="Calibri" w:hAnsi="Times New Roman" w:cs="Times New Roman"/>
                <w:b/>
                <w:sz w:val="24"/>
                <w:szCs w:val="24"/>
                <w:lang w:val="kk-KZ"/>
              </w:rPr>
              <w:t xml:space="preserve">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Кеңістікті бағдарлау</w:t>
            </w:r>
            <w:r>
              <w:rPr>
                <w:rFonts w:ascii="Times New Roman" w:eastAsia="Calibri" w:hAnsi="Times New Roman" w:cs="Times New Roman"/>
                <w:sz w:val="24"/>
                <w:szCs w:val="24"/>
                <w:lang w:val="kk-KZ"/>
              </w:rPr>
              <w:t>. Берілген бағытта, оны белгі бойынша өзгерте отырып, бағдарлауын қалыптастыру.</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w:t>
            </w:r>
            <w:r>
              <w:rPr>
                <w:rFonts w:ascii="Times New Roman" w:eastAsia="Calibri" w:hAnsi="Times New Roman" w:cs="Times New Roman"/>
                <w:sz w:val="24"/>
                <w:szCs w:val="24"/>
                <w:lang w:val="kk-KZ"/>
              </w:rPr>
              <w:t>реттеу, шыдамдылық, ұқыптылық, өзіне деген сенімділікті қалыптастыруға баулу.</w:t>
            </w:r>
          </w:p>
        </w:tc>
      </w:tr>
      <w:tr w:rsidR="009D299F" w:rsidRPr="004A2467">
        <w:trPr>
          <w:trHeight w:val="321"/>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Times New Roman" w:hAnsi="Times New Roman" w:cs="Times New Roman"/>
                <w:color w:val="FF0000"/>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Өзінің</w:t>
            </w:r>
            <w:r>
              <w:rPr>
                <w:rFonts w:ascii="Times New Roman" w:eastAsia="Calibri" w:hAnsi="Times New Roman" w:cs="Times New Roman"/>
                <w:sz w:val="24"/>
                <w:szCs w:val="24"/>
                <w:lang w:val="kk-KZ"/>
              </w:rPr>
              <w:t xml:space="preserve"> жеті атасын </w:t>
            </w:r>
            <w:r>
              <w:rPr>
                <w:rFonts w:ascii="Times New Roman" w:eastAsia="Calibri" w:hAnsi="Times New Roman" w:cs="Times New Roman"/>
                <w:color w:val="0D0D0D" w:themeColor="text1" w:themeTint="F2"/>
                <w:sz w:val="24"/>
                <w:szCs w:val="24"/>
                <w:lang w:val="kk-KZ"/>
              </w:rPr>
              <w:t>білу</w:t>
            </w:r>
            <w:r>
              <w:rPr>
                <w:rFonts w:ascii="Times New Roman" w:eastAsia="Times New Roman" w:hAnsi="Times New Roman" w:cs="Times New Roman"/>
                <w:color w:val="0D0D0D" w:themeColor="text1" w:themeTint="F2"/>
                <w:sz w:val="24"/>
                <w:szCs w:val="24"/>
                <w:lang w:val="kk-KZ"/>
              </w:rPr>
              <w:t xml:space="preserve">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Заттық әлем, кеңістікті бағдарлау.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Балаларды жалпы қабылданған нормалар мен ережелерді саналы т</w:t>
            </w:r>
            <w:r>
              <w:rPr>
                <w:rFonts w:ascii="Times New Roman" w:eastAsia="Calibri" w:hAnsi="Times New Roman" w:cs="Times New Roman"/>
                <w:sz w:val="24"/>
                <w:szCs w:val="24"/>
                <w:lang w:val="kk-KZ"/>
              </w:rPr>
              <w:t>үрде</w:t>
            </w:r>
            <w:r>
              <w:rPr>
                <w:rFonts w:ascii="Times New Roman" w:eastAsia="Calibri" w:hAnsi="Times New Roman" w:cs="Times New Roman"/>
                <w:sz w:val="24"/>
                <w:szCs w:val="24"/>
                <w:lang w:val="kk-KZ"/>
              </w:rPr>
              <w:t xml:space="preserve"> орындауға баулуды жалғастыру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 xml:space="preserve">кішілерге көмек көрсетуге, қажет болған жағдайда оларға жүгінуге баулу.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Мемлекеттік мерекелердің (Халықаралық әйелдер күні,  Наурыз мейрамы) маңыздылығын түсіну, олар</w:t>
            </w:r>
            <w:r>
              <w:rPr>
                <w:rFonts w:ascii="Times New Roman" w:eastAsia="Calibri" w:hAnsi="Times New Roman" w:cs="Times New Roman"/>
                <w:sz w:val="24"/>
                <w:szCs w:val="24"/>
                <w:lang w:val="kk-KZ"/>
              </w:rPr>
              <w:t>ға</w:t>
            </w:r>
            <w:r>
              <w:rPr>
                <w:rFonts w:ascii="Times New Roman" w:eastAsia="Calibri" w:hAnsi="Times New Roman" w:cs="Times New Roman"/>
                <w:sz w:val="24"/>
                <w:szCs w:val="24"/>
                <w:lang w:val="kk-KZ"/>
              </w:rPr>
              <w:t xml:space="preserve"> белсенді қатысу. .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Жол қозғалысы ережелері.</w:t>
            </w:r>
            <w:r>
              <w:rPr>
                <w:rFonts w:ascii="Times New Roman" w:eastAsia="Calibri" w:hAnsi="Times New Roman" w:cs="Times New Roman"/>
                <w:sz w:val="24"/>
                <w:szCs w:val="24"/>
                <w:lang w:val="kk-KZ"/>
              </w:rPr>
              <w:t xml:space="preserve">«Автобус аялдамасы»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 белгілерімен таныстыруды жалғастыру.                                                                                                         </w:t>
            </w: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зерттеу әрекеті үшін жағдай жасау, табиғатпен таныстыру барысында заттар мен</w:t>
            </w:r>
            <w:r>
              <w:rPr>
                <w:rFonts w:ascii="Times New Roman" w:eastAsia="Calibri" w:hAnsi="Times New Roman" w:cs="Times New Roman"/>
                <w:sz w:val="24"/>
                <w:szCs w:val="24"/>
                <w:lang w:val="kk-KZ"/>
              </w:rPr>
              <w:t xml:space="preserve"> құбылыстардың өзіне тән, сипаттамалық белгілерін бақылау, талдау, салыстыру, ажырату.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Өсімдіктерге</w:t>
            </w:r>
            <w:r>
              <w:rPr>
                <w:rFonts w:ascii="Times New Roman" w:eastAsia="Calibri" w:hAnsi="Times New Roman" w:cs="Times New Roman"/>
                <w:sz w:val="24"/>
                <w:szCs w:val="24"/>
                <w:lang w:val="kk-KZ"/>
              </w:rPr>
              <w:t xml:space="preserve"> қажеттіліктеріне сәйкес күтім жасау әдістерін білу: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Жануарларды әртүрлі белгілері бойынша: құстар, балықтар, жан</w:t>
            </w:r>
            <w:r>
              <w:rPr>
                <w:rFonts w:ascii="Times New Roman" w:eastAsia="Calibri" w:hAnsi="Times New Roman" w:cs="Times New Roman"/>
                <w:sz w:val="24"/>
                <w:szCs w:val="24"/>
                <w:lang w:val="kk-KZ"/>
              </w:rPr>
              <w:t xml:space="preserve">уарлар, аңдар, жәндіктер, мекендеу орны (орман, шалғын, су айдыны, бақша, бақ, алаң </w:t>
            </w:r>
          </w:p>
        </w:tc>
      </w:tr>
      <w:tr w:rsidR="009D299F" w:rsidRPr="004A2467">
        <w:trPr>
          <w:trHeight w:val="282"/>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w:t>
            </w:r>
            <w:r>
              <w:rPr>
                <w:sz w:val="24"/>
                <w:szCs w:val="24"/>
              </w:rPr>
              <w:t xml:space="preserve">зендіру.Дайын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9D299F">
        <w:trPr>
          <w:trHeight w:val="390"/>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Заттардың </w:t>
            </w:r>
            <w:r>
              <w:rPr>
                <w:sz w:val="24"/>
                <w:szCs w:val="24"/>
              </w:rPr>
              <w:t xml:space="preserve">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 Бояулармен жұмыс жасауды жетілдіру, қанық түстер алу үшін қарындашты түрліше басып бояу, бейнелеу, </w:t>
            </w:r>
            <w:r>
              <w:rPr>
                <w:sz w:val="24"/>
                <w:szCs w:val="24"/>
              </w:rPr>
              <w:t>түсті қанық беру үшін қағаздың фонын таңдау және бояуларды үйлестіру.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tc>
      </w:tr>
      <w:tr w:rsidR="009D299F" w:rsidRPr="004A2467">
        <w:trPr>
          <w:trHeight w:val="275"/>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Пі</w:t>
            </w:r>
            <w:r>
              <w:rPr>
                <w:sz w:val="24"/>
                <w:szCs w:val="24"/>
              </w:rPr>
              <w:t>шіндері мен өлшемі әртүрлі таныс заттарды: ойыншықтарды, ыдыстарды мүсіндеу, қолдың және саусақтардың қимылдарын жетілдіру, қарапайым пропорцияларды сақтай отырып, адамның пішінін мүсіндеу.</w:t>
            </w:r>
          </w:p>
        </w:tc>
      </w:tr>
      <w:tr w:rsidR="009D299F" w:rsidRPr="004A2467">
        <w:trPr>
          <w:trHeight w:val="275"/>
        </w:trPr>
        <w:tc>
          <w:tcPr>
            <w:tcW w:w="1010"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990"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Қайшыны қолдануды бекіту: Қағаздан таныс немесе ойдан </w:t>
            </w:r>
            <w:r>
              <w:rPr>
                <w:sz w:val="24"/>
                <w:szCs w:val="24"/>
              </w:rPr>
              <w:t>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w:t>
            </w:r>
            <w:r>
              <w:rPr>
                <w:sz w:val="24"/>
                <w:szCs w:val="24"/>
              </w:rPr>
              <w:t>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bl>
    <w:p w:rsidR="009D299F" w:rsidRDefault="009D299F">
      <w:pPr>
        <w:rPr>
          <w:rFonts w:ascii="Times New Roman" w:hAnsi="Times New Roman" w:cs="Times New Roman"/>
          <w:b/>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Сәуір айы 2024 жыл </w:t>
      </w:r>
    </w:p>
    <w:tbl>
      <w:tblPr>
        <w:tblStyle w:val="TableNormal"/>
        <w:tblW w:w="480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7616"/>
      </w:tblGrid>
      <w:tr w:rsidR="009D299F">
        <w:trPr>
          <w:trHeight w:val="695"/>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w:t>
            </w:r>
            <w:r>
              <w:rPr>
                <w:rFonts w:ascii="Times New Roman" w:eastAsia="Times New Roman" w:hAnsi="Times New Roman" w:cs="Times New Roman"/>
                <w:b/>
                <w:sz w:val="24"/>
                <w:szCs w:val="24"/>
                <w:lang w:val="kk-KZ"/>
              </w:rPr>
              <w:t>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after="15" w:line="240" w:lineRule="auto"/>
              <w:ind w:left="703" w:right="1135" w:hanging="71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санамақтар, тақпақтарды жатқа айтады; </w:t>
            </w:r>
            <w:r>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rPr>
              <w:t>жұмбақтардың жауабын  табады;</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бір-біріне көмек қолын созуға, бірлесіп, келісіп ойнауға, тапсырманы орындауға, бір-бірінің </w:t>
            </w:r>
            <w:r>
              <w:rPr>
                <w:rFonts w:ascii="Times New Roman" w:eastAsia="Calibri" w:hAnsi="Times New Roman" w:cs="Times New Roman"/>
                <w:sz w:val="24"/>
                <w:szCs w:val="24"/>
                <w:lang w:val="kk-KZ"/>
              </w:rPr>
              <w:t>қуанышына</w:t>
            </w:r>
            <w:r>
              <w:rPr>
                <w:rFonts w:ascii="Times New Roman" w:eastAsia="Calibri" w:hAnsi="Times New Roman" w:cs="Times New Roman"/>
                <w:sz w:val="24"/>
                <w:szCs w:val="24"/>
                <w:lang w:val="kk-KZ"/>
              </w:rPr>
              <w:t xml:space="preserve"> ортақтаса білуге</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тапсырманы орындауға, бір-бірінің қуанышына ортақтаса білуге үйрету. Интонациясы бойынша сөйлемдерді (, лепті) ажыратып, сөйлегенде қолдана білуді дамыту. табиғат құбылыстарын сипаттауда заттар мен нысандардың ерекшеліктерін білд</w:t>
            </w:r>
            <w:r>
              <w:rPr>
                <w:rFonts w:ascii="Times New Roman" w:eastAsia="Calibri" w:hAnsi="Times New Roman" w:cs="Times New Roman"/>
                <w:sz w:val="24"/>
                <w:szCs w:val="24"/>
                <w:lang w:val="kk-KZ"/>
              </w:rPr>
              <w:t>іретін сөздерді дұрыс таңдау, үстеулерді қолдану</w:t>
            </w:r>
          </w:p>
        </w:tc>
      </w:tr>
      <w:tr w:rsidR="009D299F">
        <w:trPr>
          <w:trHeight w:val="275"/>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Pr>
                <w:rFonts w:ascii="Times New Roman" w:eastAsia="Calibri" w:hAnsi="Times New Roman" w:cs="Times New Roman"/>
                <w:sz w:val="24"/>
                <w:szCs w:val="24"/>
                <w:lang w:val="kk-KZ" w:eastAsia="ru-RU"/>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Әдеби</w:t>
            </w:r>
            <w:r>
              <w:rPr>
                <w:rFonts w:ascii="Times New Roman" w:eastAsia="Calibri" w:hAnsi="Times New Roman" w:cs="Times New Roman"/>
                <w:sz w:val="24"/>
                <w:szCs w:val="24"/>
                <w:lang w:val="kk-KZ" w:eastAsia="ru-RU"/>
              </w:rPr>
              <w:t xml:space="preserve"> кейіпкердің белгілі бір әрекетін өзінің қалай қабылдағаны туралы</w:t>
            </w:r>
            <w:r>
              <w:rPr>
                <w:rFonts w:ascii="Times New Roman" w:eastAsia="Calibri" w:hAnsi="Times New Roman" w:cs="Times New Roman"/>
                <w:sz w:val="24"/>
                <w:szCs w:val="24"/>
                <w:lang w:val="kk-KZ" w:eastAsia="ru-RU"/>
              </w:rPr>
              <w:t xml:space="preserve"> айту, кейіпкерлердің жасырын әрекетін түсіну .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w:t>
            </w:r>
            <w:r>
              <w:rPr>
                <w:rFonts w:ascii="Times New Roman" w:eastAsia="Calibri" w:hAnsi="Times New Roman" w:cs="Times New Roman"/>
                <w:sz w:val="24"/>
                <w:szCs w:val="24"/>
                <w:lang w:val="kk-KZ" w:eastAsia="ru-RU"/>
              </w:rPr>
              <w:t>нерлі дербес орындау.  Өлеңді жатқа, мәнерлеп, интонациямен айту</w:t>
            </w:r>
          </w:p>
        </w:tc>
      </w:tr>
      <w:tr w:rsidR="009D299F" w:rsidRPr="004A2467">
        <w:trPr>
          <w:trHeight w:val="275"/>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Сөздерді дыбыстық талдау: сөздегі дыбыстардың ретін, дауысты және дауыссыз дыбыстарды анықтау,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w:t>
            </w:r>
            <w:r>
              <w:rPr>
                <w:rFonts w:ascii="Times New Roman" w:eastAsia="Calibri" w:hAnsi="Times New Roman" w:cs="Times New Roman"/>
                <w:sz w:val="24"/>
                <w:szCs w:val="24"/>
                <w:lang w:val="kk-KZ"/>
              </w:rPr>
              <w:t>ына қызығушылыққа баулу.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w:t>
            </w:r>
            <w:r>
              <w:rPr>
                <w:rFonts w:ascii="Times New Roman" w:eastAsia="Calibri" w:hAnsi="Times New Roman" w:cs="Times New Roman"/>
                <w:sz w:val="24"/>
                <w:szCs w:val="24"/>
                <w:lang w:val="kk-KZ"/>
              </w:rPr>
              <w:t>ден тұратынын түсіну</w:t>
            </w:r>
            <w:r>
              <w:rPr>
                <w:rFonts w:ascii="Calibri" w:eastAsia="Calibri" w:hAnsi="Calibri" w:cs="Times New Roman"/>
                <w:lang w:val="kk-KZ"/>
              </w:rPr>
              <w:t xml:space="preserve"> </w:t>
            </w:r>
            <w:r>
              <w:rPr>
                <w:rFonts w:ascii="Times New Roman" w:eastAsia="Calibri" w:hAnsi="Times New Roman" w:cs="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9D299F" w:rsidRPr="004A2467">
        <w:trPr>
          <w:trHeight w:val="321"/>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after="160" w:line="256"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Жиын.</w:t>
            </w:r>
            <w:r>
              <w:rPr>
                <w:rFonts w:ascii="Times New Roman" w:eastAsia="Times New Roman" w:hAnsi="Times New Roman" w:cs="Times New Roman"/>
                <w:sz w:val="24"/>
                <w:szCs w:val="24"/>
                <w:lang w:val="kk-KZ"/>
              </w:rPr>
              <w:t xml:space="preserve"> «Бір» сөзінің мағынасы, ол тек бір затты ғана емес, сондай ақ жиынның бір бөлігі ретінде заттардың тобын білдіретін түсіндіру.</w:t>
            </w:r>
          </w:p>
          <w:p w:rsidR="009D299F" w:rsidRDefault="0051300F">
            <w:pPr>
              <w:spacing w:after="160" w:line="256"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Сан және санау</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Заттардың саны олардың көлеміне, арасындағы қашықтыққа, пішінге, орналасуына, сондай-ақ санау бағытына байланыст</w:t>
            </w:r>
            <w:r>
              <w:rPr>
                <w:rFonts w:ascii="Times New Roman" w:eastAsia="Calibri" w:hAnsi="Times New Roman" w:cs="Times New Roman"/>
                <w:sz w:val="24"/>
                <w:szCs w:val="24"/>
                <w:lang w:val="kk-KZ"/>
              </w:rPr>
              <w:t>ы емес екенін түсіндіру.</w:t>
            </w:r>
          </w:p>
          <w:p w:rsidR="009D299F" w:rsidRDefault="0051300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Беттестіру, тұстастыру және жұппен салыстыру тәсілдерін қолдана отырып, заттарды салыстыру,</w:t>
            </w:r>
          </w:p>
          <w:p w:rsidR="009D299F" w:rsidRDefault="0051300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Пішіннің бір формасынан екіншісін қалай жасау керектігі туралы ұғымдарды дамыту, қағаз парағын тең және тең е</w:t>
            </w:r>
            <w:r>
              <w:rPr>
                <w:rFonts w:ascii="Times New Roman" w:eastAsia="Calibri" w:hAnsi="Times New Roman" w:cs="Times New Roman"/>
                <w:sz w:val="24"/>
                <w:szCs w:val="24"/>
                <w:lang w:val="kk-KZ"/>
              </w:rPr>
              <w:t>мес бөліктерге бөлу.</w:t>
            </w:r>
          </w:p>
          <w:p w:rsidR="009D299F" w:rsidRDefault="0051300F">
            <w:pPr>
              <w:spacing w:after="160" w:line="256"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 Берілген бағытта, оны белгі бойынша өзгерте </w:t>
            </w:r>
            <w:r>
              <w:rPr>
                <w:rFonts w:ascii="Times New Roman" w:eastAsia="Calibri" w:hAnsi="Times New Roman" w:cs="Times New Roman"/>
                <w:sz w:val="24"/>
                <w:szCs w:val="24"/>
                <w:lang w:val="kk-KZ"/>
              </w:rPr>
              <w:lastRenderedPageBreak/>
              <w:t>отырып, бағдарлауын қалыптастыру.</w:t>
            </w:r>
          </w:p>
          <w:p w:rsidR="009D299F" w:rsidRDefault="0051300F">
            <w:pPr>
              <w:spacing w:after="160" w:line="256" w:lineRule="auto"/>
              <w:jc w:val="both"/>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 xml:space="preserve">Уақытты бағдарлау. </w:t>
            </w:r>
            <w:r>
              <w:rPr>
                <w:rFonts w:ascii="Times New Roman" w:eastAsia="Calibri" w:hAnsi="Times New Roman" w:cs="Times New Roman"/>
                <w:sz w:val="24"/>
                <w:szCs w:val="24"/>
                <w:lang w:val="kk-KZ"/>
              </w:rPr>
              <w:t xml:space="preserve">Заттар мен құбылыстардың математикалық мәнін тануға қызығушылық пен эмоционалды көзқарасты, ойлау мәдениетін, таным </w:t>
            </w:r>
            <w:r>
              <w:rPr>
                <w:rFonts w:ascii="Times New Roman" w:eastAsia="Calibri" w:hAnsi="Times New Roman" w:cs="Times New Roman"/>
                <w:sz w:val="24"/>
                <w:szCs w:val="24"/>
                <w:lang w:val="kk-KZ"/>
              </w:rPr>
              <w:t>процесін ерікті реттеу, шыдамдылық, ұқыптылық, өзіне деген сенімділікті қалыптастыруға баулу.</w:t>
            </w:r>
          </w:p>
        </w:tc>
      </w:tr>
      <w:tr w:rsidR="009D299F" w:rsidRPr="004A2467">
        <w:trPr>
          <w:trHeight w:val="321"/>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 оның отбасы, үйі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болашақта мектепте оқуға ынтасын арттыру, жаңаны тануға, өз өміріне қажетті дағдыларды игеруге ықпал ету                                                                                                                 </w:t>
            </w:r>
            <w:r>
              <w:rPr>
                <w:rFonts w:ascii="Times New Roman" w:eastAsia="Calibri" w:hAnsi="Times New Roman" w:cs="Times New Roman"/>
                <w:b/>
                <w:sz w:val="24"/>
                <w:szCs w:val="24"/>
                <w:lang w:val="kk-KZ"/>
              </w:rPr>
              <w:t xml:space="preserve"> Заттық әлем, кеңістікті бағдарлау. </w:t>
            </w:r>
            <w:r>
              <w:rPr>
                <w:rFonts w:ascii="Times New Roman" w:eastAsia="Calibri" w:hAnsi="Times New Roman" w:cs="Times New Roman"/>
                <w:sz w:val="24"/>
                <w:szCs w:val="24"/>
                <w:lang w:val="kk-KZ"/>
              </w:rPr>
              <w:t>Қоғ</w:t>
            </w:r>
            <w:r>
              <w:rPr>
                <w:rFonts w:ascii="Times New Roman" w:eastAsia="Calibri" w:hAnsi="Times New Roman" w:cs="Times New Roman"/>
                <w:sz w:val="24"/>
                <w:szCs w:val="24"/>
                <w:lang w:val="kk-KZ"/>
              </w:rPr>
              <w:t xml:space="preserve">амдық орындарда мінез-құлық ережелері туралы; үйдегі,.                                                                                                                         </w:t>
            </w:r>
            <w:r>
              <w:rPr>
                <w:rFonts w:ascii="Times New Roman" w:eastAsia="Calibri" w:hAnsi="Times New Roman" w:cs="Times New Roman"/>
                <w:b/>
                <w:sz w:val="24"/>
                <w:szCs w:val="24"/>
                <w:lang w:val="kk-KZ"/>
              </w:rPr>
              <w:t>Көлік, байланыс құралдары.</w:t>
            </w:r>
            <w:r>
              <w:rPr>
                <w:rFonts w:ascii="Times New Roman" w:eastAsia="Calibri" w:hAnsi="Times New Roman" w:cs="Times New Roman"/>
                <w:sz w:val="24"/>
                <w:szCs w:val="24"/>
                <w:lang w:val="kk-KZ"/>
              </w:rPr>
              <w:t xml:space="preserve"> Ережелер барлығына жақсы болуы (қарапайым, жайлы, қауі</w:t>
            </w:r>
            <w:r>
              <w:rPr>
                <w:rFonts w:ascii="Times New Roman" w:eastAsia="Calibri" w:hAnsi="Times New Roman" w:cs="Times New Roman"/>
                <w:sz w:val="24"/>
                <w:szCs w:val="24"/>
                <w:lang w:val="kk-KZ"/>
              </w:rPr>
              <w:t xml:space="preserve">псіз) үшін жасалатынын балалардың түсінуі маңызды.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Еңбекке баулу. </w:t>
            </w:r>
            <w:r>
              <w:rPr>
                <w:rFonts w:ascii="Times New Roman" w:eastAsia="Calibri" w:hAnsi="Times New Roman" w:cs="Times New Roman"/>
                <w:sz w:val="24"/>
                <w:szCs w:val="24"/>
                <w:lang w:val="kk-KZ"/>
              </w:rPr>
              <w:t>Айналадағы заттар, адамның еңбегімен жасалғанын түсіну және оларға ұқыпты қарау.</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Қазақстанның</w:t>
            </w:r>
            <w:r>
              <w:rPr>
                <w:rFonts w:ascii="Times New Roman" w:eastAsia="Calibri" w:hAnsi="Times New Roman" w:cs="Times New Roman"/>
                <w:sz w:val="24"/>
                <w:szCs w:val="24"/>
                <w:lang w:val="kk-KZ"/>
              </w:rPr>
              <w:t xml:space="preserve"> тұңғыш ғарышкерлері Тоқтар Әубәкіров, Талғат Мұсабаевті </w:t>
            </w:r>
            <w:r>
              <w:rPr>
                <w:rFonts w:ascii="Times New Roman" w:eastAsia="Calibri" w:hAnsi="Times New Roman" w:cs="Times New Roman"/>
                <w:sz w:val="24"/>
                <w:szCs w:val="24"/>
                <w:lang w:val="kk-KZ"/>
              </w:rPr>
              <w:t>білу, оларды құрметтеу.  Мемлекеттік мерекелердің (, Қазақстан халқының бірлігі мерекесі, Отан қорғаушы күні, Жеңіс күні, Астана күні) маңыздылығын түсіну, оларға белсенді қатысу</w:t>
            </w:r>
            <w:r>
              <w:rPr>
                <w:rFonts w:ascii="Times New Roman" w:eastAsia="Calibri" w:hAnsi="Times New Roman" w:cs="Times New Roman"/>
                <w:b/>
                <w:sz w:val="24"/>
                <w:szCs w:val="24"/>
                <w:lang w:val="kk-KZ"/>
              </w:rPr>
              <w:t xml:space="preserve">.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Жол қозғалысы ережелері.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Велосипедке арналған жол , жол белгілерімен таны</w:t>
            </w:r>
            <w:r>
              <w:rPr>
                <w:rFonts w:ascii="Times New Roman" w:eastAsia="Calibri" w:hAnsi="Times New Roman" w:cs="Times New Roman"/>
                <w:sz w:val="24"/>
                <w:szCs w:val="24"/>
                <w:lang w:val="kk-KZ"/>
              </w:rPr>
              <w:t xml:space="preserve">стыруды жалғастыру.                                                            </w:t>
            </w: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Адам өмірі үшін судың, құмның,саздың, тастардың маңызын түсіну.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Өсімдіктерге</w:t>
            </w:r>
            <w:r>
              <w:rPr>
                <w:rFonts w:ascii="Times New Roman" w:eastAsia="Calibri" w:hAnsi="Times New Roman" w:cs="Times New Roman"/>
                <w:sz w:val="24"/>
                <w:szCs w:val="24"/>
                <w:lang w:val="kk-KZ"/>
              </w:rPr>
              <w:t xml:space="preserve"> қажеттіліктеріне сәйкес оларды суару, түбін қопсыту</w:t>
            </w:r>
            <w:r>
              <w:rPr>
                <w:rFonts w:ascii="Times New Roman" w:eastAsia="Calibri" w:hAnsi="Times New Roman" w:cs="Times New Roman"/>
                <w:sz w:val="24"/>
                <w:szCs w:val="24"/>
                <w:lang w:val="kk-KZ"/>
              </w:rPr>
              <w:t xml:space="preserve">, жапырақтың шаңын сүрту.  </w:t>
            </w:r>
          </w:p>
          <w:p w:rsidR="009D299F" w:rsidRDefault="0051300F">
            <w:pPr>
              <w:spacing w:after="0" w:line="240" w:lineRule="auto"/>
              <w:ind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Жануарлар әлемі.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w:t>
            </w:r>
            <w:r>
              <w:rPr>
                <w:rFonts w:ascii="Times New Roman" w:eastAsia="Calibri" w:hAnsi="Times New Roman" w:cs="Times New Roman"/>
                <w:sz w:val="24"/>
                <w:szCs w:val="24"/>
                <w:lang w:val="kk-KZ"/>
              </w:rPr>
              <w:t xml:space="preserve">мақтар (ақ аю, итбалық, пингвин, жираф, піл, маймыл) бойынша топтастыру. </w:t>
            </w:r>
          </w:p>
        </w:tc>
      </w:tr>
      <w:tr w:rsidR="009D299F" w:rsidRPr="004A2467">
        <w:trPr>
          <w:trHeight w:val="282"/>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w:t>
            </w:r>
            <w:r>
              <w:rPr>
                <w:sz w:val="24"/>
                <w:szCs w:val="24"/>
              </w:rPr>
              <w:t>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w:t>
            </w:r>
            <w:r>
              <w:rPr>
                <w:sz w:val="24"/>
                <w:szCs w:val="24"/>
              </w:rPr>
              <w:t xml:space="preserve">ілдіру, дербестік пен шығармашылық танытып, мақсатты түрде жұмыс жасай білу. </w:t>
            </w:r>
          </w:p>
        </w:tc>
      </w:tr>
      <w:tr w:rsidR="009D299F" w:rsidRPr="004A2467">
        <w:trPr>
          <w:trHeight w:val="302"/>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Заттардың пішіндеріне, бөліктердің салыстырмалы өлшеміне және олардың орналасуына сүйене отырып, түстер мен олардың реңктерін беру. Біртекті заттардан сюжеттер құру, </w:t>
            </w:r>
            <w:r>
              <w:rPr>
                <w:sz w:val="24"/>
                <w:szCs w:val="24"/>
              </w:rPr>
              <w:t>бірнеше пішінді бір тұғырға орналастыру,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r>
      <w:tr w:rsidR="009D299F" w:rsidRPr="004A2467">
        <w:trPr>
          <w:trHeight w:val="275"/>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Бақылаған заттың </w:t>
            </w:r>
            <w:r>
              <w:rPr>
                <w:sz w:val="24"/>
                <w:szCs w:val="24"/>
              </w:rPr>
              <w:t>бейнесін бере білу, затты әртүрлі қалыптарда мүсіндеу, пішіннің бетін дымқыл шүберекпен тегістеу және кескішті пайдалану.</w:t>
            </w:r>
            <w:r>
              <w:t xml:space="preserve"> </w:t>
            </w:r>
            <w:r>
              <w:rPr>
                <w:sz w:val="24"/>
                <w:szCs w:val="24"/>
              </w:rPr>
              <w:t xml:space="preserve">Шынайы бейнесіне қарап және ойдан пішіндері мен өлшемі әртүрлі таныс заттарды мүсіндеу, оларға тән ерекшеліктерді беру, қолдың және </w:t>
            </w:r>
            <w:r>
              <w:rPr>
                <w:sz w:val="24"/>
                <w:szCs w:val="24"/>
              </w:rPr>
              <w:lastRenderedPageBreak/>
              <w:t>са</w:t>
            </w:r>
            <w:r>
              <w:rPr>
                <w:sz w:val="24"/>
                <w:szCs w:val="24"/>
              </w:rPr>
              <w:t>усақтардың қимылдарын жетілдіру, қарапайым пропорцияларды сақтай отырып, адам мен жануардың пішіндерін мүсіндеу.</w:t>
            </w:r>
          </w:p>
        </w:tc>
      </w:tr>
      <w:tr w:rsidR="009D299F" w:rsidRPr="004A2467">
        <w:trPr>
          <w:trHeight w:val="275"/>
        </w:trPr>
        <w:tc>
          <w:tcPr>
            <w:tcW w:w="1418"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Жапсыру</w:t>
            </w:r>
          </w:p>
        </w:tc>
        <w:tc>
          <w:tcPr>
            <w:tcW w:w="3582"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Қайшыны қолдануды бекіту,  Жапсырудың түрлі әдістері (симметриялы, сыңарлы симметриялы, сұлбалы) мен тәсілдерін (тура, қисық қию, ою, </w:t>
            </w:r>
            <w:r>
              <w:rPr>
                <w:sz w:val="24"/>
                <w:szCs w:val="24"/>
              </w:rPr>
              <w:t>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bl>
    <w:p w:rsidR="009D299F" w:rsidRDefault="009D299F">
      <w:pPr>
        <w:rPr>
          <w:rFonts w:ascii="Times New Roman" w:hAnsi="Times New Roman" w:cs="Times New Roman"/>
          <w:b/>
          <w:sz w:val="24"/>
          <w:szCs w:val="24"/>
          <w:lang w:val="kk-KZ"/>
        </w:rPr>
      </w:pPr>
    </w:p>
    <w:p w:rsidR="009D299F" w:rsidRDefault="0051300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Мамыр айы 2024 жыл </w:t>
      </w:r>
    </w:p>
    <w:tbl>
      <w:tblPr>
        <w:tblStyle w:val="TableNormal"/>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9"/>
        <w:gridCol w:w="8485"/>
      </w:tblGrid>
      <w:tr w:rsidR="009D299F">
        <w:trPr>
          <w:trHeight w:val="50"/>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w:t>
            </w:r>
            <w:r>
              <w:rPr>
                <w:rFonts w:ascii="Times New Roman" w:eastAsia="Times New Roman" w:hAnsi="Times New Roman" w:cs="Times New Roman"/>
                <w:b/>
                <w:sz w:val="24"/>
                <w:szCs w:val="24"/>
                <w:lang w:val="kk-KZ"/>
              </w:rPr>
              <w:t>ымдастырылған</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іс-әрекет</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before="156" w:after="0" w:line="240" w:lineRule="auto"/>
              <w:ind w:right="242"/>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Ұйымдастырылған</w:t>
            </w:r>
            <w:r>
              <w:rPr>
                <w:rFonts w:ascii="Times New Roman" w:eastAsia="Times New Roman" w:hAnsi="Times New Roman" w:cs="Times New Roman"/>
                <w:b/>
                <w:spacing w:val="-15"/>
                <w:sz w:val="24"/>
                <w:szCs w:val="24"/>
                <w:lang w:val="kk-KZ"/>
              </w:rPr>
              <w:t xml:space="preserv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pacing w:val="-57"/>
                <w:sz w:val="24"/>
                <w:szCs w:val="24"/>
                <w:lang w:val="kk-KZ"/>
              </w:rPr>
              <w:t xml:space="preserve"> </w:t>
            </w:r>
            <w:r>
              <w:rPr>
                <w:rFonts w:ascii="Times New Roman" w:eastAsia="Times New Roman" w:hAnsi="Times New Roman" w:cs="Times New Roman"/>
                <w:b/>
                <w:sz w:val="24"/>
                <w:szCs w:val="24"/>
                <w:lang w:val="kk-KZ"/>
              </w:rPr>
              <w:t>әрекеттің міндеттері</w:t>
            </w:r>
          </w:p>
        </w:tc>
      </w:tr>
      <w:tr w:rsidR="009D299F" w:rsidRPr="004A2467">
        <w:trPr>
          <w:trHeight w:val="378"/>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before="44"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дамыту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 xml:space="preserve">Түбірлес </w:t>
            </w:r>
            <w:r>
              <w:rPr>
                <w:rFonts w:ascii="Times New Roman" w:eastAsia="Calibri" w:hAnsi="Times New Roman" w:cs="Times New Roman"/>
                <w:sz w:val="24"/>
                <w:szCs w:val="24"/>
                <w:lang w:val="kk-KZ" w:eastAsia="ru-RU"/>
              </w:rPr>
              <w:t>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 Негізгі</w:t>
            </w:r>
            <w:r>
              <w:rPr>
                <w:rFonts w:ascii="Times New Roman" w:eastAsia="Calibri" w:hAnsi="Times New Roman" w:cs="Times New Roman"/>
                <w:sz w:val="24"/>
                <w:szCs w:val="24"/>
                <w:lang w:val="kk-KZ" w:eastAsia="ru-RU"/>
              </w:rPr>
              <w:t xml:space="preserve">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w:t>
            </w:r>
            <w:r>
              <w:rPr>
                <w:rFonts w:ascii="Times New Roman" w:eastAsia="Calibri" w:hAnsi="Times New Roman" w:cs="Times New Roman"/>
                <w:sz w:val="24"/>
                <w:szCs w:val="24"/>
                <w:lang w:val="kk-KZ" w:eastAsia="ru-RU"/>
              </w:rPr>
              <w:t>терін білдіретін сөздерді дұрыс таңдау, сын есімдер мен үстеулерді қолдану. Шығармашылықпен әңгімелеп беруді жетілдіру: ересектердің көмегімен әңгіменің жалғасын және соңын ойдан шығару,</w:t>
            </w:r>
            <w:r>
              <w:rPr>
                <w:rFonts w:ascii="Calibri" w:eastAsia="Calibri" w:hAnsi="Calibri" w:cs="Times New Roman"/>
                <w:lang w:val="kk-KZ"/>
              </w:rPr>
              <w:t xml:space="preserve"> </w:t>
            </w:r>
            <w:r>
              <w:rPr>
                <w:rFonts w:ascii="Times New Roman" w:eastAsia="Calibri" w:hAnsi="Times New Roman" w:cs="Times New Roman"/>
                <w:sz w:val="24"/>
                <w:szCs w:val="24"/>
                <w:lang w:val="kk-KZ" w:eastAsia="ru-RU"/>
              </w:rPr>
              <w:t>бақылаулар мен суреттер бойынша сипаттау және хабарлау әңгімелерін құ</w:t>
            </w:r>
            <w:r>
              <w:rPr>
                <w:rFonts w:ascii="Times New Roman" w:eastAsia="Calibri" w:hAnsi="Times New Roman" w:cs="Times New Roman"/>
                <w:sz w:val="24"/>
                <w:szCs w:val="24"/>
                <w:lang w:val="kk-KZ" w:eastAsia="ru-RU"/>
              </w:rPr>
              <w:t>растыру. өзара байланысты бірізді сюжет құрастыру, сөйлегенде бейнелі сөздерді, эпитеттерді, салыстыруларды қолдану.</w:t>
            </w:r>
          </w:p>
        </w:tc>
      </w:tr>
      <w:tr w:rsidR="009D299F">
        <w:trPr>
          <w:trHeight w:val="275"/>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әдебиет</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ind w:left="-15" w:right="7" w:firstLine="7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w:t>
            </w:r>
            <w:r>
              <w:rPr>
                <w:rFonts w:ascii="Times New Roman" w:eastAsia="Calibri" w:hAnsi="Times New Roman" w:cs="Times New Roman"/>
                <w:sz w:val="24"/>
                <w:szCs w:val="24"/>
                <w:lang w:val="kk-KZ"/>
              </w:rPr>
              <w:t xml:space="preserve"> образды сомдауда эксперимент жасауға, түрлендіруге мүмкіндік беру.   Өлеңді жатқа, мәнерлеп, интонациямен айту.</w:t>
            </w:r>
            <w:r>
              <w:rPr>
                <w:rFonts w:ascii="Calibri" w:eastAsia="Calibri" w:hAnsi="Calibri" w:cs="Times New Roman"/>
                <w:lang w:val="kk-KZ"/>
              </w:rPr>
              <w:t xml:space="preserve"> </w:t>
            </w:r>
            <w:r>
              <w:rPr>
                <w:rFonts w:ascii="Times New Roman" w:eastAsia="Calibri" w:hAnsi="Times New Roman" w:cs="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w:t>
            </w:r>
            <w:r>
              <w:rPr>
                <w:rFonts w:ascii="Times New Roman" w:eastAsia="Calibri" w:hAnsi="Times New Roman" w:cs="Times New Roman"/>
                <w:sz w:val="24"/>
                <w:szCs w:val="24"/>
                <w:lang w:val="kk-KZ"/>
              </w:rPr>
              <w:t>ымдағы өзінің рөлін мәнерлі дербес орындау.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w:t>
            </w:r>
            <w:r>
              <w:rPr>
                <w:rFonts w:ascii="Times New Roman" w:eastAsia="Calibri" w:hAnsi="Times New Roman" w:cs="Times New Roman"/>
                <w:sz w:val="24"/>
                <w:szCs w:val="24"/>
                <w:lang w:val="kk-KZ"/>
              </w:rPr>
              <w:t xml:space="preserve">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Шешендікке, сөз өнеріне баулу. жұмбақ шешу, айтыс өнеріне баулу</w:t>
            </w:r>
          </w:p>
        </w:tc>
      </w:tr>
      <w:tr w:rsidR="009D299F" w:rsidRPr="004A2467">
        <w:trPr>
          <w:trHeight w:val="771"/>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w:t>
            </w:r>
            <w:r>
              <w:rPr>
                <w:rFonts w:ascii="Times New Roman" w:eastAsia="Times New Roman" w:hAnsi="Times New Roman" w:cs="Times New Roman"/>
                <w:spacing w:val="-6"/>
                <w:sz w:val="24"/>
                <w:szCs w:val="24"/>
                <w:lang w:val="kk-KZ"/>
              </w:rPr>
              <w:t xml:space="preserve"> </w:t>
            </w:r>
            <w:r>
              <w:rPr>
                <w:rFonts w:ascii="Times New Roman" w:eastAsia="Times New Roman" w:hAnsi="Times New Roman" w:cs="Times New Roman"/>
                <w:sz w:val="24"/>
                <w:szCs w:val="24"/>
                <w:lang w:val="kk-KZ"/>
              </w:rPr>
              <w:t>негіздері</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w:t>
            </w:r>
            <w:r>
              <w:rPr>
                <w:rFonts w:ascii="Times New Roman" w:eastAsia="Calibri" w:hAnsi="Times New Roman" w:cs="Times New Roman"/>
                <w:sz w:val="24"/>
                <w:szCs w:val="24"/>
                <w:lang w:val="kk-KZ"/>
              </w:rPr>
              <w:t>лардың саны мен ретін анықтау. Буындардан сөздер құрастыруға (ауызша) үйрету</w:t>
            </w:r>
            <w:r>
              <w:rPr>
                <w:rFonts w:ascii="Calibri" w:eastAsia="Calibri" w:hAnsi="Calibri" w:cs="Times New Roman"/>
                <w:lang w:val="kk-KZ"/>
              </w:rPr>
              <w:t xml:space="preserve"> </w:t>
            </w:r>
            <w:r>
              <w:rPr>
                <w:rFonts w:ascii="Times New Roman" w:eastAsia="Calibri" w:hAnsi="Times New Roman" w:cs="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w:t>
            </w:r>
            <w:r>
              <w:rPr>
                <w:rFonts w:ascii="Times New Roman" w:eastAsia="Calibri" w:hAnsi="Times New Roman" w:cs="Times New Roman"/>
                <w:sz w:val="24"/>
                <w:szCs w:val="24"/>
                <w:lang w:val="kk-KZ"/>
              </w:rPr>
              <w:t>сөздердің ретін, санын анықтау. берілген сөзге сөйлем құрастыру.</w:t>
            </w:r>
            <w:r>
              <w:rPr>
                <w:rFonts w:ascii="Calibri" w:eastAsia="Calibri" w:hAnsi="Calibri" w:cs="Times New Roman"/>
                <w:lang w:val="kk-KZ"/>
              </w:rPr>
              <w:t xml:space="preserve"> </w:t>
            </w:r>
            <w:r>
              <w:rPr>
                <w:rFonts w:ascii="Times New Roman" w:eastAsia="Calibri" w:hAnsi="Times New Roman" w:cs="Times New Roman"/>
                <w:sz w:val="24"/>
                <w:szCs w:val="24"/>
                <w:lang w:val="kk-KZ"/>
              </w:rPr>
              <w:t>Әрбір</w:t>
            </w:r>
            <w:r>
              <w:rPr>
                <w:rFonts w:ascii="Times New Roman" w:eastAsia="Calibri" w:hAnsi="Times New Roman" w:cs="Times New Roman"/>
                <w:sz w:val="24"/>
                <w:szCs w:val="24"/>
                <w:lang w:val="kk-KZ"/>
              </w:rPr>
              <w:t xml:space="preserve">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w:t>
            </w:r>
            <w:r>
              <w:rPr>
                <w:rFonts w:ascii="Times New Roman" w:eastAsia="Calibri" w:hAnsi="Times New Roman" w:cs="Times New Roman"/>
                <w:sz w:val="24"/>
                <w:szCs w:val="24"/>
                <w:lang w:val="kk-KZ"/>
              </w:rPr>
              <w:t xml:space="preserve">у. Жазуды көзбен қадағалай отырып, қаламды немесе қарындашты дұрыс, еркін ұстап, </w:t>
            </w:r>
            <w:r>
              <w:rPr>
                <w:rFonts w:ascii="Times New Roman" w:eastAsia="Calibri" w:hAnsi="Times New Roman" w:cs="Times New Roman"/>
                <w:sz w:val="24"/>
                <w:szCs w:val="24"/>
                <w:lang w:val="kk-KZ"/>
              </w:rPr>
              <w:lastRenderedPageBreak/>
              <w:t>үстінен қатты қысып күш түсірмей, саусақтармен біркелкі жоғарыдан төменге, солдан оңға қимылдарды орындап, сызықтарды үзбей салу.  Сөйлем туралы бастапқы түсініктерді қалыптас</w:t>
            </w:r>
            <w:r>
              <w:rPr>
                <w:rFonts w:ascii="Times New Roman" w:eastAsia="Calibri" w:hAnsi="Times New Roman" w:cs="Times New Roman"/>
                <w:sz w:val="24"/>
                <w:szCs w:val="24"/>
                <w:lang w:val="kk-KZ"/>
              </w:rPr>
              <w:t>тыру (грамматикалық анықтамасыз), сөйлем сөздерден тұратынын түсіну</w:t>
            </w:r>
          </w:p>
        </w:tc>
      </w:tr>
      <w:tr w:rsidR="009D299F" w:rsidRPr="004A2467">
        <w:trPr>
          <w:trHeight w:val="321"/>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Математика</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негіздері</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Жиын</w:t>
            </w:r>
            <w:r>
              <w:rPr>
                <w:rFonts w:ascii="Times New Roman" w:eastAsia="Calibri" w:hAnsi="Times New Roman" w:cs="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r>
              <w:rPr>
                <w:rFonts w:ascii="Times New Roman" w:eastAsia="Calibri" w:hAnsi="Times New Roman" w:cs="Times New Roman"/>
                <w:b/>
                <w:sz w:val="24"/>
                <w:szCs w:val="24"/>
                <w:lang w:val="kk-KZ"/>
              </w:rPr>
              <w:t xml:space="preserve"> </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Сан және санау:</w:t>
            </w:r>
            <w:r>
              <w:rPr>
                <w:rFonts w:ascii="Times New Roman" w:eastAsia="Calibri" w:hAnsi="Times New Roman" w:cs="Times New Roman"/>
                <w:sz w:val="24"/>
                <w:szCs w:val="24"/>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Шама.</w:t>
            </w:r>
            <w:r>
              <w:rPr>
                <w:rFonts w:ascii="Times New Roman" w:eastAsia="Calibri" w:hAnsi="Times New Roman" w:cs="Times New Roman"/>
                <w:sz w:val="24"/>
                <w:szCs w:val="24"/>
                <w:lang w:val="kk-KZ"/>
              </w:rPr>
              <w:t xml:space="preserve"> Беттестіру, тұстастыру және жұппен салыстыру тәсілдерін қолдана отырып, заттарды салыстыру, заттар тобынан 2-3 б</w:t>
            </w:r>
            <w:r>
              <w:rPr>
                <w:rFonts w:ascii="Times New Roman" w:eastAsia="Calibri" w:hAnsi="Times New Roman" w:cs="Times New Roman"/>
                <w:sz w:val="24"/>
                <w:szCs w:val="24"/>
                <w:lang w:val="kk-KZ"/>
              </w:rPr>
              <w:t>елгілері бойынша сәйкес келмейтін затты бөліп алу.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Геометриялық фигуралар.</w:t>
            </w:r>
            <w:r>
              <w:rPr>
                <w:rFonts w:ascii="Times New Roman" w:eastAsia="Calibri" w:hAnsi="Times New Roman" w:cs="Times New Roman"/>
                <w:sz w:val="24"/>
                <w:szCs w:val="24"/>
                <w:lang w:val="kk-KZ"/>
              </w:rPr>
              <w:t xml:space="preserve"> қағаз парағын тең және тең емес бөліктерге бөлу, бүтін мен бөлікті салыстыру, 8-10 бөліктерден пішіндерді жинап, құрастыру.</w:t>
            </w:r>
          </w:p>
          <w:p w:rsidR="009D299F" w:rsidRDefault="0051300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Кеңестікті бағдарлау</w:t>
            </w:r>
            <w:r>
              <w:rPr>
                <w:rFonts w:ascii="Times New Roman" w:eastAsia="Calibri" w:hAnsi="Times New Roman" w:cs="Times New Roman"/>
                <w:sz w:val="24"/>
                <w:szCs w:val="24"/>
                <w:lang w:val="kk-KZ"/>
              </w:rPr>
              <w:t xml:space="preserve">.Берілген бағытта, оны белгі бойынша </w:t>
            </w:r>
            <w:r>
              <w:rPr>
                <w:rFonts w:ascii="Times New Roman" w:eastAsia="Calibri" w:hAnsi="Times New Roman" w:cs="Times New Roman"/>
                <w:sz w:val="24"/>
                <w:szCs w:val="24"/>
                <w:lang w:val="kk-KZ"/>
              </w:rPr>
              <w:t>өзгерте</w:t>
            </w:r>
            <w:r>
              <w:rPr>
                <w:rFonts w:ascii="Times New Roman" w:eastAsia="Calibri" w:hAnsi="Times New Roman" w:cs="Times New Roman"/>
                <w:sz w:val="24"/>
                <w:szCs w:val="24"/>
                <w:lang w:val="kk-KZ"/>
              </w:rPr>
              <w:t xml:space="preserve"> отырып, бағдарлауын қалыптастыру. Қағаз парағын бағдарлай білуді бекіту.</w:t>
            </w:r>
          </w:p>
          <w:p w:rsidR="009D299F" w:rsidRDefault="0051300F">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Уақытты бағдарлау</w:t>
            </w:r>
            <w:r>
              <w:rPr>
                <w:rFonts w:ascii="Times New Roman" w:eastAsia="Calibri" w:hAnsi="Times New Roman" w:cs="Times New Roman"/>
                <w:sz w:val="24"/>
                <w:szCs w:val="24"/>
                <w:lang w:val="kk-KZ"/>
              </w:rPr>
              <w:t>. Нүктелерді, өрнектерді салуға, тік және көлбеу таяқшаларды, қисық және қиғаш сызықтарды дәптердің тор көзінде сызуға үйрету.</w:t>
            </w:r>
          </w:p>
        </w:tc>
      </w:tr>
      <w:tr w:rsidR="009D299F" w:rsidRPr="004A2467">
        <w:trPr>
          <w:trHeight w:val="321"/>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before="15"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таныстыру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Бала, оның отбасы, </w:t>
            </w:r>
            <w:r>
              <w:rPr>
                <w:rFonts w:ascii="Times New Roman" w:eastAsia="Calibri" w:hAnsi="Times New Roman" w:cs="Times New Roman"/>
                <w:sz w:val="24"/>
                <w:szCs w:val="24"/>
                <w:lang w:val="kk-KZ"/>
              </w:rPr>
              <w:t>қоғамға</w:t>
            </w:r>
            <w:r>
              <w:rPr>
                <w:rFonts w:ascii="Times New Roman" w:eastAsia="Calibri" w:hAnsi="Times New Roman" w:cs="Times New Roman"/>
                <w:sz w:val="24"/>
                <w:szCs w:val="24"/>
                <w:lang w:val="kk-KZ"/>
              </w:rPr>
              <w:t xml:space="preserve"> пайдасын тигізуге баулу.</w:t>
            </w:r>
            <w:r>
              <w:rPr>
                <w:rFonts w:ascii="Times New Roman" w:eastAsia="Calibri" w:hAnsi="Times New Roman" w:cs="Times New Roman"/>
                <w:b/>
                <w:sz w:val="24"/>
                <w:szCs w:val="24"/>
                <w:lang w:val="kk-KZ"/>
              </w:rPr>
              <w:t xml:space="preserve">                                                                                       Заттық әлем, кеңістікті бағдарлау. </w:t>
            </w:r>
            <w:r>
              <w:rPr>
                <w:rFonts w:ascii="Times New Roman" w:eastAsia="Calibri" w:hAnsi="Times New Roman" w:cs="Times New Roman"/>
                <w:sz w:val="24"/>
                <w:szCs w:val="24"/>
                <w:lang w:val="kk-KZ"/>
              </w:rPr>
              <w:t xml:space="preserve">балабақша тобындағы міндеттері туралы түсініктерін кеңейту                </w:t>
            </w:r>
          </w:p>
          <w:p w:rsidR="009D299F" w:rsidRDefault="0051300F">
            <w:pPr>
              <w:spacing w:after="14" w:line="266" w:lineRule="auto"/>
              <w:ind w:right="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Көлік, </w:t>
            </w:r>
            <w:r>
              <w:rPr>
                <w:rFonts w:ascii="Times New Roman" w:eastAsia="Calibri" w:hAnsi="Times New Roman" w:cs="Times New Roman"/>
                <w:b/>
                <w:sz w:val="24"/>
                <w:szCs w:val="24"/>
                <w:lang w:val="kk-KZ"/>
              </w:rPr>
              <w:t>байланыс құралдары.</w:t>
            </w:r>
            <w:r>
              <w:rPr>
                <w:rFonts w:ascii="Times New Roman" w:eastAsia="Calibri" w:hAnsi="Times New Roman" w:cs="Times New Roman"/>
                <w:sz w:val="24"/>
                <w:szCs w:val="24"/>
                <w:lang w:val="kk-KZ"/>
              </w:rPr>
              <w:t xml:space="preserve">.Егер белгілі бір ережелер сақталмаған жағдайда не болатынын  балалармен талқылау.  </w:t>
            </w:r>
          </w:p>
          <w:p w:rsidR="009D299F" w:rsidRDefault="0051300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 xml:space="preserve"> Ойыншықтарға  ұқыпты қарау.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Адамгершілік  және  патриоттық тәрбие. </w:t>
            </w:r>
            <w:r>
              <w:rPr>
                <w:rFonts w:ascii="Times New Roman" w:eastAsia="Calibri" w:hAnsi="Times New Roman" w:cs="Times New Roman"/>
                <w:sz w:val="24"/>
                <w:szCs w:val="24"/>
                <w:lang w:val="kk-KZ"/>
              </w:rPr>
              <w:t>Өз</w:t>
            </w:r>
            <w:r>
              <w:rPr>
                <w:rFonts w:ascii="Times New Roman" w:eastAsia="Calibri" w:hAnsi="Times New Roman" w:cs="Times New Roman"/>
                <w:sz w:val="24"/>
                <w:szCs w:val="24"/>
                <w:lang w:val="kk-KZ"/>
              </w:rPr>
              <w:t xml:space="preserve"> Отанын жақсы көру, оны қорғаудың, Қазақстан әскерінің маңыздылығын </w:t>
            </w:r>
            <w:r>
              <w:rPr>
                <w:rFonts w:ascii="Times New Roman" w:eastAsia="Calibri" w:hAnsi="Times New Roman" w:cs="Times New Roman"/>
                <w:sz w:val="24"/>
                <w:szCs w:val="24"/>
                <w:lang w:val="kk-KZ"/>
              </w:rPr>
              <w:t>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Жол қоз</w:t>
            </w:r>
            <w:r>
              <w:rPr>
                <w:rFonts w:ascii="Times New Roman" w:eastAsia="Calibri" w:hAnsi="Times New Roman" w:cs="Times New Roman"/>
                <w:b/>
                <w:sz w:val="24"/>
                <w:szCs w:val="24"/>
                <w:lang w:val="kk-KZ"/>
              </w:rPr>
              <w:t>ғалысы</w:t>
            </w:r>
            <w:r>
              <w:rPr>
                <w:rFonts w:ascii="Times New Roman" w:eastAsia="Calibri" w:hAnsi="Times New Roman" w:cs="Times New Roman"/>
                <w:b/>
                <w:sz w:val="24"/>
                <w:szCs w:val="24"/>
                <w:lang w:val="kk-KZ"/>
              </w:rPr>
              <w:t xml:space="preserve"> ережелері.</w:t>
            </w:r>
            <w:r>
              <w:rPr>
                <w:rFonts w:ascii="Times New Roman" w:eastAsia="Calibri" w:hAnsi="Times New Roman" w:cs="Times New Roman"/>
                <w:sz w:val="24"/>
                <w:szCs w:val="24"/>
                <w:lang w:val="kk-KZ"/>
              </w:rPr>
              <w:t xml:space="preserve"> «Жаяу жүргіншілер жолы», </w:t>
            </w:r>
          </w:p>
          <w:p w:rsidR="009D299F" w:rsidRDefault="0051300F">
            <w:pPr>
              <w:spacing w:after="0" w:line="240" w:lineRule="auto"/>
              <w:ind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 белгілерімен таныстыруды жалғастыру.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Адам өмірі үшін , күн, ай сәулесінің,  маңызын түсіну. </w:t>
            </w:r>
          </w:p>
          <w:p w:rsidR="009D299F" w:rsidRDefault="0051300F">
            <w:pPr>
              <w:spacing w:after="0" w:line="240" w:lineRule="auto"/>
              <w:ind w:left="-15" w:right="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Табиғатпен таныстыру</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p>
          <w:p w:rsidR="009D299F" w:rsidRDefault="0051300F">
            <w:pPr>
              <w:spacing w:after="0" w:line="240" w:lineRule="auto"/>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Нанға ұқыпты қарауға, бидайды өсіруге және өндіруге қатысатын адамда</w:t>
            </w:r>
            <w:r>
              <w:rPr>
                <w:rFonts w:ascii="Times New Roman" w:eastAsia="Calibri" w:hAnsi="Times New Roman" w:cs="Times New Roman"/>
                <w:sz w:val="24"/>
                <w:szCs w:val="24"/>
                <w:lang w:val="kk-KZ"/>
              </w:rPr>
              <w:t xml:space="preserve">рдың еңбегін құрметтеуге тәрбиелеу. </w:t>
            </w:r>
          </w:p>
        </w:tc>
      </w:tr>
      <w:tr w:rsidR="009D299F" w:rsidRPr="004A2467">
        <w:trPr>
          <w:trHeight w:val="282"/>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63"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w:t>
            </w:r>
            <w:r>
              <w:rPr>
                <w:sz w:val="24"/>
                <w:szCs w:val="24"/>
              </w:rPr>
              <w:t>н құрылысы мен құрылыстың шынайы бейнесі арасында байланыс орнату.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D299F" w:rsidRPr="004A2467">
        <w:trPr>
          <w:trHeight w:val="302"/>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before="6" w:after="0" w:line="240" w:lineRule="auto"/>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салу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Бейнелеу әдістерін (штрихтар, бояуларды араластырып, кляксография, жіппен) қолдану.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w:t>
            </w:r>
            <w:r>
              <w:rPr>
                <w:sz w:val="24"/>
                <w:szCs w:val="24"/>
              </w:rPr>
              <w:t xml:space="preserve">ту. Қазақ ою-өрнектерін «жұлдызгүл», «құсқанаты», «құстұмсық», түрлерін пайдалана отырып, оларды құрастыра білуін дамыту. Біртекті заттардан сюжеттер құру, бірнеше пішінді бір тұғырға орналастыру, сюжеттерде пішіннің, қимылдың ерекшеліктерін жеткізе білу, </w:t>
            </w:r>
            <w:r>
              <w:rPr>
                <w:sz w:val="24"/>
                <w:szCs w:val="24"/>
              </w:rPr>
              <w:t xml:space="preserve">кейіпкерлердің өзіне тән бөлшектерін мүсіндеу, композицияларды қосымша </w:t>
            </w:r>
            <w:r>
              <w:rPr>
                <w:sz w:val="24"/>
                <w:szCs w:val="24"/>
              </w:rPr>
              <w:lastRenderedPageBreak/>
              <w:t xml:space="preserve">заттар мен элементтердің көмегімен көркемдеп жеткізу.  </w:t>
            </w:r>
          </w:p>
        </w:tc>
      </w:tr>
      <w:tr w:rsidR="009D299F" w:rsidRPr="004A2467">
        <w:trPr>
          <w:trHeight w:val="275"/>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Мүсіндеу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Сазбалшық, ермексаз және пластикалық массадан мүсіндеудің ерекшеліктерін білу. Ойдан өз бетінше мүсіндеуге, ұжымдық жұм</w:t>
            </w:r>
            <w:r>
              <w:rPr>
                <w:sz w:val="24"/>
                <w:szCs w:val="24"/>
              </w:rPr>
              <w:t>ыстарды орындауға баулу. Мүсіндеген заттарымен түрлі ойындар ойнау. Жұмысты ұқыпты орындау, заттарды жинау, қауіпсіздік ережелерін сақтау Бақылаған заттың бейнесін бере білу, затты әртүрлі қалыптарда мүсіндеу, пішіннің бетін дымқыл шүберекпен тегістеу және</w:t>
            </w:r>
            <w:r>
              <w:rPr>
                <w:sz w:val="24"/>
                <w:szCs w:val="24"/>
              </w:rPr>
              <w:t xml:space="preserve"> кескішті пайдалану. </w:t>
            </w:r>
          </w:p>
        </w:tc>
      </w:tr>
      <w:tr w:rsidR="009D299F" w:rsidRPr="004A2467">
        <w:trPr>
          <w:trHeight w:val="275"/>
        </w:trPr>
        <w:tc>
          <w:tcPr>
            <w:tcW w:w="1113" w:type="pct"/>
            <w:tcBorders>
              <w:top w:val="single" w:sz="4" w:space="0" w:color="000000"/>
              <w:left w:val="single" w:sz="4" w:space="0" w:color="000000"/>
              <w:bottom w:val="single" w:sz="4" w:space="0" w:color="000000"/>
              <w:right w:val="single" w:sz="4" w:space="0" w:color="000000"/>
            </w:tcBorders>
          </w:tcPr>
          <w:p w:rsidR="009D299F" w:rsidRDefault="0051300F">
            <w:pPr>
              <w:spacing w:after="0" w:line="256" w:lineRule="exact"/>
              <w:ind w:left="10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3887" w:type="pct"/>
            <w:tcBorders>
              <w:top w:val="single" w:sz="4" w:space="0" w:color="000000"/>
              <w:left w:val="single" w:sz="4" w:space="0" w:color="000000"/>
              <w:bottom w:val="single" w:sz="4" w:space="0" w:color="000000"/>
              <w:right w:val="single" w:sz="4" w:space="0" w:color="000000"/>
            </w:tcBorders>
          </w:tcPr>
          <w:p w:rsidR="009D299F" w:rsidRDefault="0051300F">
            <w:pPr>
              <w:pStyle w:val="TableParagraph"/>
              <w:rPr>
                <w:sz w:val="24"/>
                <w:szCs w:val="24"/>
              </w:rPr>
            </w:pPr>
            <w:r>
              <w:rPr>
                <w:sz w:val="24"/>
                <w:szCs w:val="24"/>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Сюжеттік композициялар жасау, оларды сәнді </w:t>
            </w:r>
            <w:r>
              <w:rPr>
                <w:sz w:val="24"/>
                <w:szCs w:val="24"/>
              </w:rPr>
              <w:t>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w:t>
            </w:r>
            <w:r>
              <w:rPr>
                <w:sz w:val="24"/>
                <w:szCs w:val="24"/>
              </w:rPr>
              <w:t>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w:t>
            </w:r>
            <w:r>
              <w:rPr>
                <w:sz w:val="24"/>
                <w:szCs w:val="24"/>
              </w:rPr>
              <w:t>елерін сақтау.</w:t>
            </w:r>
          </w:p>
        </w:tc>
      </w:tr>
    </w:tbl>
    <w:p w:rsidR="009D299F" w:rsidRDefault="0051300F">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sectPr w:rsidR="009D299F" w:rsidSect="004A2467">
      <w:pgSz w:w="11906" w:h="16838"/>
      <w:pgMar w:top="709" w:right="140" w:bottom="1134"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0F" w:rsidRDefault="0051300F">
      <w:pPr>
        <w:spacing w:line="240" w:lineRule="auto"/>
      </w:pPr>
      <w:r>
        <w:separator/>
      </w:r>
    </w:p>
  </w:endnote>
  <w:endnote w:type="continuationSeparator" w:id="0">
    <w:p w:rsidR="0051300F" w:rsidRDefault="00513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0F" w:rsidRDefault="0051300F">
      <w:pPr>
        <w:spacing w:after="0"/>
      </w:pPr>
      <w:r>
        <w:separator/>
      </w:r>
    </w:p>
  </w:footnote>
  <w:footnote w:type="continuationSeparator" w:id="0">
    <w:p w:rsidR="0051300F" w:rsidRDefault="0051300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99"/>
    <w:rsid w:val="00010A97"/>
    <w:rsid w:val="000353FB"/>
    <w:rsid w:val="000950C2"/>
    <w:rsid w:val="000955DB"/>
    <w:rsid w:val="000A714A"/>
    <w:rsid w:val="000B636C"/>
    <w:rsid w:val="000B7BFB"/>
    <w:rsid w:val="000C04FA"/>
    <w:rsid w:val="000D51EF"/>
    <w:rsid w:val="000D602F"/>
    <w:rsid w:val="000E0555"/>
    <w:rsid w:val="000F5AE8"/>
    <w:rsid w:val="00156747"/>
    <w:rsid w:val="00156D9A"/>
    <w:rsid w:val="001935AB"/>
    <w:rsid w:val="001C6F36"/>
    <w:rsid w:val="001D5A12"/>
    <w:rsid w:val="001F71C5"/>
    <w:rsid w:val="00214A57"/>
    <w:rsid w:val="00221733"/>
    <w:rsid w:val="00227888"/>
    <w:rsid w:val="002453CF"/>
    <w:rsid w:val="002626D9"/>
    <w:rsid w:val="00277A55"/>
    <w:rsid w:val="00280977"/>
    <w:rsid w:val="002818D0"/>
    <w:rsid w:val="00285561"/>
    <w:rsid w:val="002B58A0"/>
    <w:rsid w:val="002F4219"/>
    <w:rsid w:val="003047E9"/>
    <w:rsid w:val="0033459E"/>
    <w:rsid w:val="00336D73"/>
    <w:rsid w:val="003429C2"/>
    <w:rsid w:val="00345B6E"/>
    <w:rsid w:val="00356320"/>
    <w:rsid w:val="003A52D9"/>
    <w:rsid w:val="003B3583"/>
    <w:rsid w:val="003E1189"/>
    <w:rsid w:val="003E64C1"/>
    <w:rsid w:val="00417F9E"/>
    <w:rsid w:val="00427D5B"/>
    <w:rsid w:val="00471152"/>
    <w:rsid w:val="004758E3"/>
    <w:rsid w:val="004A2467"/>
    <w:rsid w:val="004A6D55"/>
    <w:rsid w:val="004F4CE2"/>
    <w:rsid w:val="004F59E2"/>
    <w:rsid w:val="00511A24"/>
    <w:rsid w:val="0051300F"/>
    <w:rsid w:val="00515978"/>
    <w:rsid w:val="00516699"/>
    <w:rsid w:val="00525E10"/>
    <w:rsid w:val="00553584"/>
    <w:rsid w:val="005A2FFC"/>
    <w:rsid w:val="005B2483"/>
    <w:rsid w:val="005B7BDF"/>
    <w:rsid w:val="005D76F7"/>
    <w:rsid w:val="005E3521"/>
    <w:rsid w:val="006136D7"/>
    <w:rsid w:val="00614A6B"/>
    <w:rsid w:val="00620BDF"/>
    <w:rsid w:val="006505BE"/>
    <w:rsid w:val="00653366"/>
    <w:rsid w:val="00657ACD"/>
    <w:rsid w:val="00661B1D"/>
    <w:rsid w:val="006B246F"/>
    <w:rsid w:val="006B4BFB"/>
    <w:rsid w:val="007228F0"/>
    <w:rsid w:val="0072627C"/>
    <w:rsid w:val="007334D3"/>
    <w:rsid w:val="00745931"/>
    <w:rsid w:val="00745F54"/>
    <w:rsid w:val="0075017C"/>
    <w:rsid w:val="00774026"/>
    <w:rsid w:val="00781EF0"/>
    <w:rsid w:val="00792951"/>
    <w:rsid w:val="007A1AE6"/>
    <w:rsid w:val="0084736E"/>
    <w:rsid w:val="00871873"/>
    <w:rsid w:val="00872382"/>
    <w:rsid w:val="0087291B"/>
    <w:rsid w:val="00874C49"/>
    <w:rsid w:val="008B1909"/>
    <w:rsid w:val="008E1EC9"/>
    <w:rsid w:val="008E7B6A"/>
    <w:rsid w:val="00907B37"/>
    <w:rsid w:val="0095545A"/>
    <w:rsid w:val="009578C7"/>
    <w:rsid w:val="0096504A"/>
    <w:rsid w:val="0096516C"/>
    <w:rsid w:val="009D299F"/>
    <w:rsid w:val="009F0157"/>
    <w:rsid w:val="009F227F"/>
    <w:rsid w:val="00A25C9E"/>
    <w:rsid w:val="00A261B8"/>
    <w:rsid w:val="00A40EF9"/>
    <w:rsid w:val="00A55FF5"/>
    <w:rsid w:val="00AD1E89"/>
    <w:rsid w:val="00AF4524"/>
    <w:rsid w:val="00B32F96"/>
    <w:rsid w:val="00B64E15"/>
    <w:rsid w:val="00B87DA7"/>
    <w:rsid w:val="00BA4A27"/>
    <w:rsid w:val="00BB054A"/>
    <w:rsid w:val="00BD1F30"/>
    <w:rsid w:val="00BE0178"/>
    <w:rsid w:val="00BE6ADF"/>
    <w:rsid w:val="00C0660E"/>
    <w:rsid w:val="00C50539"/>
    <w:rsid w:val="00C63356"/>
    <w:rsid w:val="00C848E7"/>
    <w:rsid w:val="00CF1480"/>
    <w:rsid w:val="00CF4DB6"/>
    <w:rsid w:val="00D16F02"/>
    <w:rsid w:val="00D325CF"/>
    <w:rsid w:val="00D37787"/>
    <w:rsid w:val="00D4323E"/>
    <w:rsid w:val="00DF1CE3"/>
    <w:rsid w:val="00E25F10"/>
    <w:rsid w:val="00E33E07"/>
    <w:rsid w:val="00E3476E"/>
    <w:rsid w:val="00E6155C"/>
    <w:rsid w:val="00E91DC6"/>
    <w:rsid w:val="00EC5220"/>
    <w:rsid w:val="00EC58BB"/>
    <w:rsid w:val="00EC7519"/>
    <w:rsid w:val="00EF27B3"/>
    <w:rsid w:val="00F17746"/>
    <w:rsid w:val="00F8729C"/>
    <w:rsid w:val="00F966EE"/>
    <w:rsid w:val="00FD3084"/>
    <w:rsid w:val="00FD3675"/>
    <w:rsid w:val="7CE001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83E2A-2966-4B59-85DD-5A96D2A2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semiHidden/>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6">
    <w:name w:val="Основной текст Знак"/>
    <w:basedOn w:val="a0"/>
    <w:link w:val="a5"/>
    <w:uiPriority w:val="1"/>
    <w:semiHidden/>
    <w:qFormat/>
    <w:rPr>
      <w:rFonts w:ascii="Times New Roman" w:eastAsia="Times New Roman" w:hAnsi="Times New Roman" w:cs="Times New Roman"/>
      <w:sz w:val="28"/>
      <w:szCs w:val="28"/>
      <w:lang w:val="kk-KZ"/>
    </w:rPr>
  </w:style>
  <w:style w:type="paragraph" w:styleId="a8">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21</Pages>
  <Words>8548</Words>
  <Characters>48726</Characters>
  <Application>Microsoft Office Word</Application>
  <DocSecurity>0</DocSecurity>
  <Lines>406</Lines>
  <Paragraphs>114</Paragraphs>
  <ScaleCrop>false</ScaleCrop>
  <Company/>
  <LinksUpToDate>false</LinksUpToDate>
  <CharactersWithSpaces>57160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26</cp:revision>
  <dcterms:created xsi:type="dcterms:W3CDTF">2022-12-04T10:00:00Z</dcterms:created>
  <dcterms:modified xsi:type="dcterms:W3CDTF">2026-04-11T21:54:00Z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eyJoZGlkIjoiMDYyYTQwMDdmZjQ3NTg0ZmZjYjc2NzdiMTg5YWQ2MWUiLCJ1c2VySWQiOiI4ODEzNjcwMDk4OTYwIn0=</vt:lpwstr>
  </property>
  <property fmtid="{D5CDD505-2E9C-101B-9397-08002B2CF9AE}" pid="3" name="KSOProductBuildVer">
    <vt:lpwstr>1049-12.1.0.25830</vt:lpwstr>
  </property>
  <property fmtid="{D5CDD505-2E9C-101B-9397-08002B2CF9AE}" pid="4" name="ICV">
    <vt:lpwstr>A3DD2BA208CC40D1B6DE89EF6FB0C559_12</vt:lpwstr>
  </property>
</Properties>
</file>